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7"/>
    </v:background>
  </w:background>
  <w:body>
    <w:p>
      <w:pPr>
        <w:spacing w:line="240" w:lineRule="auto"/>
        <w:jc w:val="both"/>
        <w:rPr>
          <w:rFonts w:hint="default" w:eastAsiaTheme="minorEastAsia"/>
          <w:lang w:val="en-US" w:eastAsia="zh-CN"/>
        </w:rPr>
      </w:pPr>
      <w:r>
        <w:rPr>
          <w:rFonts w:hint="eastAsia"/>
          <w:lang w:val="en-US" w:eastAsia="zh-CN"/>
        </w:rPr>
        <w:t>1000w   5.3w    1500    6.9     2000  9.2</w:t>
      </w:r>
      <w:bookmarkStart w:id="0" w:name="_GoBack"/>
      <w:bookmarkEnd w:id="0"/>
    </w:p>
    <w:p>
      <w:pPr>
        <w:spacing w:line="240" w:lineRule="auto"/>
        <w:jc w:val="center"/>
        <w:rPr>
          <w:rFonts w:hint="eastAsia" w:eastAsiaTheme="minorEastAsia"/>
          <w:lang w:eastAsia="zh-CN"/>
        </w:rPr>
      </w:pPr>
    </w:p>
    <w:p>
      <w:pPr>
        <w:spacing w:line="240" w:lineRule="auto"/>
        <w:jc w:val="center"/>
        <w:rPr>
          <w:rFonts w:hint="eastAsia"/>
          <w:b/>
          <w:bCs/>
          <w:color w:val="00B0F0"/>
          <w:sz w:val="52"/>
          <w:szCs w:val="52"/>
          <w:lang w:eastAsia="zh-CN"/>
        </w:rPr>
      </w:pPr>
      <w:r>
        <w:rPr>
          <w:rFonts w:hint="eastAsia"/>
          <w:b/>
          <w:bCs/>
          <w:color w:val="00B0F0"/>
          <w:sz w:val="52"/>
          <w:szCs w:val="52"/>
          <w:lang w:eastAsia="zh-CN"/>
        </w:rPr>
        <w:t>飞越手持激光焊接机</w:t>
      </w:r>
    </w:p>
    <w:p>
      <w:pPr>
        <w:spacing w:line="240" w:lineRule="auto"/>
        <w:jc w:val="center"/>
        <w:rPr>
          <w:rFonts w:hint="eastAsia"/>
          <w:b/>
          <w:bCs/>
          <w:color w:val="00B0F0"/>
          <w:sz w:val="52"/>
          <w:szCs w:val="52"/>
          <w:lang w:eastAsia="zh-CN"/>
        </w:rPr>
      </w:pPr>
    </w:p>
    <w:p>
      <w:pPr>
        <w:spacing w:line="240" w:lineRule="auto"/>
        <w:jc w:val="center"/>
        <w:rPr>
          <w:rFonts w:hint="eastAsia"/>
          <w:sz w:val="52"/>
          <w:szCs w:val="52"/>
          <w:lang w:eastAsia="zh-CN"/>
        </w:rPr>
      </w:pPr>
      <w:r>
        <w:rPr>
          <w:rFonts w:hint="eastAsia"/>
          <w:sz w:val="52"/>
          <w:szCs w:val="52"/>
          <w:lang w:eastAsia="zh-CN"/>
        </w:rPr>
        <w:drawing>
          <wp:inline distT="0" distB="0" distL="114300" distR="114300">
            <wp:extent cx="5154295" cy="2808605"/>
            <wp:effectExtent l="0" t="0" r="8255" b="10795"/>
            <wp:docPr id="4" name="图片 4" descr="C:\Users\Administrator\Desktop\5995683a9b8e0 (1).jpg5995683a9b8e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5995683a9b8e0 (1).jpg5995683a9b8e0 (1)"/>
                    <pic:cNvPicPr>
                      <a:picLocks noChangeAspect="1"/>
                    </pic:cNvPicPr>
                  </pic:nvPicPr>
                  <pic:blipFill>
                    <a:blip r:embed="rId8"/>
                    <a:srcRect/>
                    <a:stretch>
                      <a:fillRect/>
                    </a:stretch>
                  </pic:blipFill>
                  <pic:spPr>
                    <a:xfrm>
                      <a:off x="0" y="0"/>
                      <a:ext cx="5154295" cy="2808605"/>
                    </a:xfrm>
                    <a:prstGeom prst="rect">
                      <a:avLst/>
                    </a:prstGeom>
                  </pic:spPr>
                </pic:pic>
              </a:graphicData>
            </a:graphic>
          </wp:inline>
        </w:drawing>
      </w:r>
    </w:p>
    <w:p>
      <w:pPr>
        <w:spacing w:line="240" w:lineRule="auto"/>
        <w:jc w:val="center"/>
        <w:rPr>
          <w:rFonts w:hint="eastAsia"/>
          <w:sz w:val="52"/>
          <w:szCs w:val="52"/>
          <w:lang w:eastAsia="zh-CN"/>
        </w:rPr>
      </w:pPr>
    </w:p>
    <w:p>
      <w:pPr>
        <w:spacing w:line="240" w:lineRule="auto"/>
        <w:jc w:val="center"/>
        <w:rPr>
          <w:rFonts w:hint="eastAsia"/>
          <w:sz w:val="52"/>
          <w:szCs w:val="52"/>
          <w:lang w:eastAsia="zh-CN"/>
        </w:rPr>
      </w:pPr>
      <w:r>
        <w:rPr>
          <w:rFonts w:hint="eastAsia"/>
          <w:sz w:val="52"/>
          <w:szCs w:val="52"/>
          <w:lang w:eastAsia="zh-CN"/>
        </w:rPr>
        <w:t>目录</w:t>
      </w:r>
    </w:p>
    <w:p>
      <w:pPr>
        <w:numPr>
          <w:ilvl w:val="0"/>
          <w:numId w:val="1"/>
        </w:numPr>
        <w:spacing w:line="240" w:lineRule="auto"/>
        <w:jc w:val="left"/>
        <w:outlineLvl w:val="9"/>
        <w:rPr>
          <w:rFonts w:hint="eastAsia"/>
          <w:sz w:val="28"/>
          <w:szCs w:val="28"/>
          <w:lang w:val="en-US" w:eastAsia="zh-CN"/>
        </w:rPr>
      </w:pPr>
      <w:r>
        <w:rPr>
          <w:rFonts w:hint="eastAsia"/>
          <w:sz w:val="28"/>
          <w:szCs w:val="28"/>
          <w:lang w:val="en-US" w:eastAsia="zh-CN"/>
        </w:rPr>
        <w:t>机械外形</w:t>
      </w:r>
    </w:p>
    <w:p>
      <w:pPr>
        <w:keepNext w:val="0"/>
        <w:keepLines w:val="0"/>
        <w:widowControl/>
        <w:numPr>
          <w:ilvl w:val="0"/>
          <w:numId w:val="1"/>
        </w:numPr>
        <w:suppressLineNumbers w:val="0"/>
        <w:ind w:left="0" w:leftChars="0" w:firstLine="0" w:firstLineChars="0"/>
        <w:jc w:val="left"/>
        <w:outlineLvl w:val="9"/>
        <w:rPr>
          <w:rFonts w:hint="eastAsia" w:ascii="宋体" w:hAnsi="宋体" w:eastAsia="宋体" w:cs="宋体"/>
          <w:b w:val="0"/>
          <w:bCs/>
          <w:color w:val="auto"/>
          <w:kern w:val="0"/>
          <w:sz w:val="28"/>
          <w:szCs w:val="28"/>
          <w:lang w:val="en-US" w:eastAsia="zh-CN" w:bidi="ar"/>
        </w:rPr>
      </w:pPr>
      <w:r>
        <w:rPr>
          <w:rFonts w:hint="eastAsia" w:ascii="宋体" w:hAnsi="宋体" w:eastAsia="宋体" w:cs="宋体"/>
          <w:b w:val="0"/>
          <w:bCs/>
          <w:color w:val="auto"/>
          <w:kern w:val="0"/>
          <w:sz w:val="28"/>
          <w:szCs w:val="28"/>
          <w:lang w:val="en-US" w:eastAsia="zh-CN" w:bidi="ar"/>
        </w:rPr>
        <w:t>双摆焊接头特色</w:t>
      </w:r>
    </w:p>
    <w:p>
      <w:pPr>
        <w:widowControl w:val="0"/>
        <w:numPr>
          <w:ilvl w:val="0"/>
          <w:numId w:val="1"/>
        </w:numPr>
        <w:spacing w:line="240" w:lineRule="auto"/>
        <w:ind w:left="0" w:leftChars="0" w:firstLine="0" w:firstLineChars="0"/>
        <w:jc w:val="left"/>
        <w:outlineLvl w:val="9"/>
        <w:rPr>
          <w:rFonts w:ascii="宋体" w:hAnsi="宋体" w:cs="宋体"/>
          <w:color w:val="000000"/>
          <w:spacing w:val="0"/>
          <w:sz w:val="28"/>
          <w:szCs w:val="28"/>
        </w:rPr>
      </w:pPr>
      <w:r>
        <w:rPr>
          <w:rFonts w:ascii="宋体" w:hAnsi="宋体" w:cs="宋体"/>
          <w:color w:val="000000"/>
          <w:spacing w:val="0"/>
          <w:sz w:val="28"/>
          <w:szCs w:val="28"/>
        </w:rPr>
        <w:t>焊接头技术参数</w:t>
      </w:r>
    </w:p>
    <w:p>
      <w:pPr>
        <w:widowControl w:val="0"/>
        <w:numPr>
          <w:ilvl w:val="0"/>
          <w:numId w:val="1"/>
        </w:numPr>
        <w:spacing w:line="240" w:lineRule="auto"/>
        <w:ind w:left="0" w:leftChars="0" w:firstLine="0" w:firstLineChars="0"/>
        <w:jc w:val="left"/>
        <w:outlineLvl w:val="9"/>
        <w:rPr>
          <w:rFonts w:hint="default" w:ascii="宋体" w:hAnsi="宋体" w:cs="宋体"/>
          <w:b w:val="0"/>
          <w:bCs/>
          <w:color w:val="000000"/>
          <w:spacing w:val="0"/>
          <w:sz w:val="28"/>
          <w:szCs w:val="28"/>
          <w:u w:val="none"/>
          <w:lang w:val="en-US" w:eastAsia="zh-CN"/>
        </w:rPr>
      </w:pPr>
      <w:r>
        <w:rPr>
          <w:rFonts w:hint="eastAsia" w:ascii="宋体" w:hAnsi="宋体" w:cs="宋体"/>
          <w:b w:val="0"/>
          <w:bCs/>
          <w:i w:val="0"/>
          <w:iCs w:val="0"/>
          <w:color w:val="000000"/>
          <w:sz w:val="28"/>
          <w:szCs w:val="28"/>
          <w:u w:val="none"/>
          <w:lang w:eastAsia="zh-CN"/>
        </w:rPr>
        <w:t>激光器触控</w:t>
      </w:r>
      <w:r>
        <w:rPr>
          <w:rFonts w:hint="eastAsia" w:ascii="宋体" w:hAnsi="宋体" w:cs="宋体"/>
          <w:b w:val="0"/>
          <w:bCs/>
          <w:i w:val="0"/>
          <w:iCs w:val="0"/>
          <w:color w:val="000000"/>
          <w:sz w:val="28"/>
          <w:szCs w:val="28"/>
          <w:u w:val="none"/>
        </w:rPr>
        <w:t>参数</w:t>
      </w:r>
    </w:p>
    <w:p>
      <w:pPr>
        <w:widowControl w:val="0"/>
        <w:numPr>
          <w:ilvl w:val="0"/>
          <w:numId w:val="1"/>
        </w:numPr>
        <w:spacing w:line="240" w:lineRule="auto"/>
        <w:ind w:left="0" w:leftChars="0" w:firstLine="0" w:firstLineChars="0"/>
        <w:jc w:val="left"/>
        <w:outlineLvl w:val="9"/>
        <w:rPr>
          <w:rFonts w:hint="default" w:ascii="宋体" w:hAnsi="宋体" w:cs="宋体"/>
          <w:b w:val="0"/>
          <w:bCs/>
          <w:color w:val="000000"/>
          <w:spacing w:val="0"/>
          <w:sz w:val="28"/>
          <w:szCs w:val="28"/>
          <w:u w:val="none"/>
          <w:lang w:val="en-US" w:eastAsia="zh-CN"/>
        </w:rPr>
      </w:pPr>
      <w:r>
        <w:rPr>
          <w:rFonts w:hint="eastAsia" w:ascii="宋体" w:hAnsi="宋体" w:eastAsia="宋体" w:cs="宋体"/>
          <w:b w:val="0"/>
          <w:bCs/>
          <w:color w:val="000000"/>
          <w:kern w:val="0"/>
          <w:sz w:val="28"/>
          <w:szCs w:val="28"/>
          <w:lang w:val="en-US" w:eastAsia="zh-CN" w:bidi="ar"/>
        </w:rPr>
        <w:t>焊接头结构功</w:t>
      </w:r>
      <w:r>
        <w:rPr>
          <w:rFonts w:hint="eastAsia" w:ascii="宋体" w:hAnsi="宋体" w:eastAsia="宋体" w:cs="宋体"/>
          <w:b/>
          <w:color w:val="000000"/>
          <w:kern w:val="0"/>
          <w:sz w:val="36"/>
          <w:szCs w:val="36"/>
          <w:lang w:val="en-US" w:eastAsia="zh-CN" w:bidi="ar"/>
        </w:rPr>
        <w:t xml:space="preserve"> </w:t>
      </w:r>
    </w:p>
    <w:p>
      <w:pPr>
        <w:keepNext w:val="0"/>
        <w:keepLines w:val="0"/>
        <w:widowControl/>
        <w:numPr>
          <w:ilvl w:val="0"/>
          <w:numId w:val="1"/>
        </w:numPr>
        <w:suppressLineNumbers w:val="0"/>
        <w:ind w:left="0" w:leftChars="0" w:firstLine="0" w:firstLineChars="0"/>
        <w:jc w:val="left"/>
        <w:outlineLvl w:val="9"/>
        <w:rPr>
          <w:rFonts w:hint="eastAsia" w:ascii="宋体" w:hAnsi="宋体" w:eastAsia="宋体" w:cs="宋体"/>
          <w:b w:val="0"/>
          <w:bCs/>
          <w:color w:val="000000"/>
          <w:kern w:val="0"/>
          <w:sz w:val="28"/>
          <w:szCs w:val="28"/>
          <w:lang w:val="en-US" w:eastAsia="zh-CN" w:bidi="ar"/>
        </w:rPr>
      </w:pPr>
      <w:r>
        <w:rPr>
          <w:rFonts w:hint="eastAsia" w:ascii="宋体" w:hAnsi="宋体" w:eastAsia="宋体" w:cs="宋体"/>
          <w:b w:val="0"/>
          <w:bCs/>
          <w:color w:val="000000"/>
          <w:kern w:val="0"/>
          <w:sz w:val="28"/>
          <w:szCs w:val="28"/>
          <w:lang w:val="en-US" w:eastAsia="zh-CN" w:bidi="ar"/>
        </w:rPr>
        <w:t>送丝机结构</w:t>
      </w:r>
    </w:p>
    <w:p>
      <w:pPr>
        <w:keepNext w:val="0"/>
        <w:keepLines w:val="0"/>
        <w:widowControl/>
        <w:numPr>
          <w:ilvl w:val="0"/>
          <w:numId w:val="1"/>
        </w:numPr>
        <w:suppressLineNumbers w:val="0"/>
        <w:ind w:left="0" w:leftChars="0" w:firstLine="0" w:firstLineChars="0"/>
        <w:jc w:val="left"/>
        <w:outlineLvl w:val="9"/>
        <w:rPr>
          <w:rFonts w:hint="eastAsia" w:ascii="宋体" w:hAnsi="宋体" w:eastAsia="宋体" w:cs="宋体"/>
          <w:b w:val="0"/>
          <w:bCs/>
          <w:color w:val="000000"/>
          <w:kern w:val="0"/>
          <w:sz w:val="28"/>
          <w:szCs w:val="28"/>
          <w:lang w:val="en-US" w:eastAsia="zh-CN" w:bidi="ar"/>
        </w:rPr>
      </w:pPr>
      <w:r>
        <w:rPr>
          <w:rFonts w:hint="eastAsia" w:ascii="宋体" w:hAnsi="宋体" w:eastAsia="宋体" w:cs="宋体"/>
          <w:b w:val="0"/>
          <w:bCs/>
          <w:color w:val="000000"/>
          <w:kern w:val="0"/>
          <w:sz w:val="28"/>
          <w:szCs w:val="28"/>
          <w:lang w:val="en-US" w:eastAsia="zh-CN" w:bidi="ar"/>
        </w:rPr>
        <w:t>焊枪配件介绍</w:t>
      </w:r>
    </w:p>
    <w:p>
      <w:pPr>
        <w:widowControl w:val="0"/>
        <w:numPr>
          <w:ilvl w:val="0"/>
          <w:numId w:val="1"/>
        </w:numPr>
        <w:spacing w:line="240" w:lineRule="auto"/>
        <w:ind w:left="0" w:leftChars="0" w:firstLine="0" w:firstLineChars="0"/>
        <w:jc w:val="left"/>
        <w:outlineLvl w:val="9"/>
        <w:rPr>
          <w:rFonts w:hint="eastAsia" w:ascii="宋体" w:hAnsi="宋体" w:eastAsia="宋体" w:cs="宋体"/>
          <w:b w:val="0"/>
          <w:bCs/>
          <w:color w:val="000000"/>
          <w:kern w:val="0"/>
          <w:sz w:val="28"/>
          <w:szCs w:val="28"/>
          <w:lang w:val="en-US" w:eastAsia="zh-CN" w:bidi="ar"/>
        </w:rPr>
      </w:pPr>
      <w:r>
        <w:rPr>
          <w:rFonts w:hint="eastAsia" w:ascii="宋体" w:hAnsi="宋体" w:eastAsia="宋体" w:cs="宋体"/>
          <w:b w:val="0"/>
          <w:bCs/>
          <w:color w:val="000000"/>
          <w:kern w:val="0"/>
          <w:sz w:val="28"/>
          <w:szCs w:val="28"/>
          <w:lang w:val="en-US" w:eastAsia="zh-CN" w:bidi="ar"/>
        </w:rPr>
        <w:t>焊接效果及光斑模式</w:t>
      </w:r>
    </w:p>
    <w:p>
      <w:pPr>
        <w:widowControl w:val="0"/>
        <w:numPr>
          <w:ilvl w:val="0"/>
          <w:numId w:val="1"/>
        </w:numPr>
        <w:spacing w:line="240" w:lineRule="auto"/>
        <w:ind w:left="0" w:leftChars="0" w:firstLine="0" w:firstLineChars="0"/>
        <w:jc w:val="left"/>
        <w:outlineLvl w:val="9"/>
        <w:rPr>
          <w:rFonts w:hint="default" w:ascii="宋体" w:hAnsi="宋体" w:eastAsia="宋体" w:cs="宋体"/>
          <w:b w:val="0"/>
          <w:bCs/>
          <w:color w:val="000000"/>
          <w:kern w:val="0"/>
          <w:sz w:val="28"/>
          <w:szCs w:val="28"/>
          <w:lang w:val="en-US" w:eastAsia="zh-CN" w:bidi="ar"/>
        </w:rPr>
      </w:pPr>
      <w:r>
        <w:rPr>
          <w:rFonts w:hint="eastAsia" w:ascii="宋体" w:hAnsi="宋体" w:eastAsia="宋体" w:cs="宋体"/>
          <w:b w:val="0"/>
          <w:bCs/>
          <w:color w:val="000000"/>
          <w:kern w:val="0"/>
          <w:sz w:val="28"/>
          <w:szCs w:val="28"/>
          <w:lang w:val="en-US" w:eastAsia="zh-CN" w:bidi="ar"/>
        </w:rPr>
        <w:t>双摆激光焊接参数</w:t>
      </w:r>
    </w:p>
    <w:p>
      <w:pPr>
        <w:widowControl w:val="0"/>
        <w:numPr>
          <w:ilvl w:val="0"/>
          <w:numId w:val="0"/>
        </w:numPr>
        <w:spacing w:line="240" w:lineRule="auto"/>
        <w:jc w:val="left"/>
        <w:outlineLvl w:val="9"/>
        <w:rPr>
          <w:rFonts w:hint="default" w:ascii="宋体" w:hAnsi="宋体" w:eastAsia="宋体" w:cs="宋体"/>
          <w:b w:val="0"/>
          <w:bCs/>
          <w:color w:val="000000"/>
          <w:kern w:val="0"/>
          <w:sz w:val="28"/>
          <w:szCs w:val="28"/>
          <w:lang w:val="en-US" w:eastAsia="zh-CN" w:bidi="ar"/>
        </w:rPr>
        <w:sectPr>
          <w:headerReference r:id="rId3" w:type="default"/>
          <w:footerReference r:id="rId4" w:type="default"/>
          <w:pgSz w:w="16838" w:h="11906" w:orient="landscape"/>
          <w:pgMar w:top="1800" w:right="1440" w:bottom="1800" w:left="1440" w:header="851" w:footer="992" w:gutter="0"/>
          <w:cols w:space="425" w:num="1"/>
          <w:docGrid w:type="lines" w:linePitch="312" w:charSpace="0"/>
        </w:sectPr>
      </w:pPr>
      <w:r>
        <w:rPr>
          <w:rFonts w:hint="eastAsia" w:ascii="宋体" w:hAnsi="宋体" w:eastAsia="宋体" w:cs="宋体"/>
          <w:b w:val="0"/>
          <w:bCs/>
          <w:color w:val="000000"/>
          <w:kern w:val="0"/>
          <w:sz w:val="28"/>
          <w:szCs w:val="28"/>
          <w:lang w:val="en-US" w:eastAsia="zh-CN" w:bidi="ar"/>
        </w:rPr>
        <w:t>10.飞越简介</w:t>
      </w:r>
    </w:p>
    <w:p>
      <w:pPr>
        <w:spacing w:line="240" w:lineRule="auto"/>
        <w:jc w:val="left"/>
        <w:outlineLvl w:val="0"/>
        <w:rPr>
          <w:rFonts w:hint="default"/>
          <w:sz w:val="52"/>
          <w:szCs w:val="52"/>
          <w:lang w:val="en-US" w:eastAsia="zh-CN"/>
        </w:rPr>
      </w:pPr>
      <w:r>
        <w:rPr>
          <w:rFonts w:hint="eastAsia"/>
          <w:b/>
          <w:bCs/>
          <w:color w:val="00B0F0"/>
          <w:sz w:val="44"/>
          <w:szCs w:val="44"/>
          <w:u w:val="single"/>
          <w:lang w:eastAsia="zh-CN"/>
        </w:rPr>
        <w:t>机械外形</w:t>
      </w:r>
      <w:r>
        <w:rPr>
          <w:rFonts w:hint="eastAsia"/>
          <w:color w:val="00B0F0"/>
          <w:sz w:val="44"/>
          <w:szCs w:val="44"/>
          <w:u w:val="single"/>
          <w:lang w:val="en-US" w:eastAsia="zh-CN"/>
        </w:rPr>
        <w:t xml:space="preserve">                                                        </w:t>
      </w:r>
    </w:p>
    <w:p>
      <w:pPr>
        <w:spacing w:line="240" w:lineRule="auto"/>
        <w:jc w:val="left"/>
        <w:rPr>
          <w:rFonts w:hint="eastAsia"/>
          <w:sz w:val="52"/>
          <w:szCs w:val="52"/>
          <w:lang w:eastAsia="zh-CN"/>
        </w:rPr>
      </w:pPr>
      <w:r>
        <w:rPr>
          <w:sz w:val="52"/>
        </w:rPr>
        <mc:AlternateContent>
          <mc:Choice Requires="wps">
            <w:drawing>
              <wp:anchor distT="0" distB="0" distL="114300" distR="114300" simplePos="0" relativeHeight="251667456" behindDoc="0" locked="0" layoutInCell="1" allowOverlap="1">
                <wp:simplePos x="0" y="0"/>
                <wp:positionH relativeFrom="column">
                  <wp:posOffset>4684395</wp:posOffset>
                </wp:positionH>
                <wp:positionV relativeFrom="paragraph">
                  <wp:posOffset>598805</wp:posOffset>
                </wp:positionV>
                <wp:extent cx="4267200" cy="3019425"/>
                <wp:effectExtent l="0" t="0" r="0" b="0"/>
                <wp:wrapNone/>
                <wp:docPr id="23" name="文本框 23"/>
                <wp:cNvGraphicFramePr/>
                <a:graphic xmlns:a="http://schemas.openxmlformats.org/drawingml/2006/main">
                  <a:graphicData uri="http://schemas.microsoft.com/office/word/2010/wordprocessingShape">
                    <wps:wsp>
                      <wps:cNvSpPr txBox="1"/>
                      <wps:spPr>
                        <a:xfrm>
                          <a:off x="5398770" y="2052320"/>
                          <a:ext cx="4267200" cy="3019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Style w:val="10"/>
                                <w:rFonts w:hint="eastAsia" w:ascii="宋体" w:hAnsi="宋体" w:eastAsia="宋体" w:cs="宋体"/>
                                <w:color w:val="00B0F0"/>
                                <w:sz w:val="40"/>
                                <w:szCs w:val="40"/>
                              </w:rPr>
                            </w:pPr>
                            <w:r>
                              <w:rPr>
                                <w:rStyle w:val="10"/>
                                <w:rFonts w:hint="eastAsia" w:ascii="宋体" w:hAnsi="宋体" w:eastAsia="宋体" w:cs="宋体"/>
                                <w:color w:val="00B0F0"/>
                                <w:sz w:val="40"/>
                                <w:szCs w:val="40"/>
                              </w:rPr>
                              <w:t>适用行业：</w:t>
                            </w:r>
                          </w:p>
                          <w:p>
                            <w:pPr>
                              <w:spacing w:line="240" w:lineRule="auto"/>
                              <w:jc w:val="left"/>
                              <w:rPr>
                                <w:rFonts w:hint="eastAsia" w:ascii="微软雅黑" w:hAnsi="微软雅黑" w:eastAsia="微软雅黑" w:cs="微软雅黑"/>
                                <w:color w:val="7F7F7F" w:themeColor="background1" w:themeShade="80"/>
                                <w:sz w:val="28"/>
                                <w:szCs w:val="28"/>
                              </w:rPr>
                            </w:pPr>
                            <w:r>
                              <w:rPr>
                                <w:rFonts w:hint="eastAsia" w:ascii="微软雅黑" w:hAnsi="微软雅黑" w:eastAsia="微软雅黑" w:cs="微软雅黑"/>
                                <w:color w:val="7F7F7F" w:themeColor="background1" w:themeShade="80"/>
                                <w:sz w:val="28"/>
                                <w:szCs w:val="28"/>
                              </w:rPr>
                              <w:t>广泛应用于橱柜厨卫、楼梯电梯、货架、烤炉、</w:t>
                            </w:r>
                            <w:r>
                              <w:rPr>
                                <w:rFonts w:hint="eastAsia" w:ascii="微软雅黑" w:hAnsi="微软雅黑" w:eastAsia="微软雅黑" w:cs="微软雅黑"/>
                                <w:color w:val="7F7F7F" w:themeColor="background1" w:themeShade="80"/>
                                <w:sz w:val="28"/>
                                <w:szCs w:val="28"/>
                                <w:lang w:eastAsia="zh-CN"/>
                              </w:rPr>
                              <w:t>不锈钢门窗护栏、配电箱、不锈钢家居等行业复杂不规则的焊接工序。</w:t>
                            </w:r>
                          </w:p>
                          <w:p>
                            <w:pPr>
                              <w:jc w:val="left"/>
                              <w:rPr>
                                <w:rStyle w:val="10"/>
                                <w:rFonts w:hint="eastAsia" w:ascii="宋体" w:hAnsi="宋体" w:eastAsia="宋体" w:cs="宋体"/>
                                <w:color w:val="00B0F0"/>
                                <w:sz w:val="40"/>
                                <w:szCs w:val="40"/>
                              </w:rPr>
                            </w:pPr>
                            <w:r>
                              <w:rPr>
                                <w:rStyle w:val="10"/>
                                <w:rFonts w:hint="eastAsia" w:ascii="宋体" w:hAnsi="宋体" w:eastAsia="宋体" w:cs="宋体"/>
                                <w:color w:val="00B0F0"/>
                                <w:sz w:val="40"/>
                                <w:szCs w:val="40"/>
                              </w:rPr>
                              <w:t>可切焊材质料：</w:t>
                            </w:r>
                          </w:p>
                          <w:p>
                            <w:pPr>
                              <w:jc w:val="left"/>
                              <w:rPr>
                                <w:rFonts w:hint="eastAsia" w:ascii="微软雅黑" w:hAnsi="微软雅黑" w:eastAsia="微软雅黑" w:cs="微软雅黑"/>
                                <w:color w:val="7F7F7F" w:themeColor="background1" w:themeShade="80"/>
                                <w:sz w:val="28"/>
                                <w:szCs w:val="28"/>
                              </w:rPr>
                            </w:pPr>
                            <w:r>
                              <w:rPr>
                                <w:rFonts w:hint="eastAsia" w:ascii="微软雅黑" w:hAnsi="微软雅黑" w:eastAsia="微软雅黑" w:cs="微软雅黑"/>
                                <w:color w:val="7F7F7F" w:themeColor="background1" w:themeShade="80"/>
                                <w:sz w:val="28"/>
                                <w:szCs w:val="28"/>
                              </w:rPr>
                              <w:t>不锈钢、碳钢、矽钢、石英、铝、铜、铁等管其它金属材料。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85pt;margin-top:47.15pt;height:237.75pt;width:336pt;z-index:251667456;mso-width-relative:page;mso-height-relative:page;" filled="f" stroked="f" coordsize="21600,21600" o:gfxdata="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O4QgtsAAAALAQAADwAAAAAA&#10;AAABACAAAAAiAAAAZHJzL2Rvd25yZXYueG1sUEsBAhQAFAAAAAgAh07iQIpfx1VJAgAAdQQAAA4A&#10;AAAAAAAAAQAgAAAAKgEAAGRycy9lMm9Eb2MueG1sUEsFBgAAAAAGAAYAWQEAAOUFAAAAAA==&#10;">
                <v:fill on="f" focussize="0,0"/>
                <v:stroke on="f" weight="0.5pt"/>
                <v:imagedata o:title=""/>
                <o:lock v:ext="edit" aspectratio="f"/>
                <v:textbox>
                  <w:txbxContent>
                    <w:p>
                      <w:pPr>
                        <w:spacing w:line="240" w:lineRule="auto"/>
                        <w:jc w:val="left"/>
                        <w:rPr>
                          <w:rStyle w:val="10"/>
                          <w:rFonts w:hint="eastAsia" w:ascii="宋体" w:hAnsi="宋体" w:eastAsia="宋体" w:cs="宋体"/>
                          <w:color w:val="00B0F0"/>
                          <w:sz w:val="40"/>
                          <w:szCs w:val="40"/>
                        </w:rPr>
                      </w:pPr>
                      <w:r>
                        <w:rPr>
                          <w:rStyle w:val="10"/>
                          <w:rFonts w:hint="eastAsia" w:ascii="宋体" w:hAnsi="宋体" w:eastAsia="宋体" w:cs="宋体"/>
                          <w:color w:val="00B0F0"/>
                          <w:sz w:val="40"/>
                          <w:szCs w:val="40"/>
                        </w:rPr>
                        <w:t>适用行业：</w:t>
                      </w:r>
                    </w:p>
                    <w:p>
                      <w:pPr>
                        <w:spacing w:line="240" w:lineRule="auto"/>
                        <w:jc w:val="left"/>
                        <w:rPr>
                          <w:rFonts w:hint="eastAsia" w:ascii="微软雅黑" w:hAnsi="微软雅黑" w:eastAsia="微软雅黑" w:cs="微软雅黑"/>
                          <w:color w:val="7F7F7F" w:themeColor="background1" w:themeShade="80"/>
                          <w:sz w:val="28"/>
                          <w:szCs w:val="28"/>
                        </w:rPr>
                      </w:pPr>
                      <w:r>
                        <w:rPr>
                          <w:rFonts w:hint="eastAsia" w:ascii="微软雅黑" w:hAnsi="微软雅黑" w:eastAsia="微软雅黑" w:cs="微软雅黑"/>
                          <w:color w:val="7F7F7F" w:themeColor="background1" w:themeShade="80"/>
                          <w:sz w:val="28"/>
                          <w:szCs w:val="28"/>
                        </w:rPr>
                        <w:t>广泛应用于橱柜厨卫、楼梯电梯、货架、烤炉、</w:t>
                      </w:r>
                      <w:r>
                        <w:rPr>
                          <w:rFonts w:hint="eastAsia" w:ascii="微软雅黑" w:hAnsi="微软雅黑" w:eastAsia="微软雅黑" w:cs="微软雅黑"/>
                          <w:color w:val="7F7F7F" w:themeColor="background1" w:themeShade="80"/>
                          <w:sz w:val="28"/>
                          <w:szCs w:val="28"/>
                          <w:lang w:eastAsia="zh-CN"/>
                        </w:rPr>
                        <w:t>不锈钢门窗护栏、配电箱、不锈钢家居等行业复杂不规则的焊接工序。</w:t>
                      </w:r>
                    </w:p>
                    <w:p>
                      <w:pPr>
                        <w:jc w:val="left"/>
                        <w:rPr>
                          <w:rStyle w:val="10"/>
                          <w:rFonts w:hint="eastAsia" w:ascii="宋体" w:hAnsi="宋体" w:eastAsia="宋体" w:cs="宋体"/>
                          <w:color w:val="00B0F0"/>
                          <w:sz w:val="40"/>
                          <w:szCs w:val="40"/>
                        </w:rPr>
                      </w:pPr>
                      <w:r>
                        <w:rPr>
                          <w:rStyle w:val="10"/>
                          <w:rFonts w:hint="eastAsia" w:ascii="宋体" w:hAnsi="宋体" w:eastAsia="宋体" w:cs="宋体"/>
                          <w:color w:val="00B0F0"/>
                          <w:sz w:val="40"/>
                          <w:szCs w:val="40"/>
                        </w:rPr>
                        <w:t>可切焊材质料：</w:t>
                      </w:r>
                    </w:p>
                    <w:p>
                      <w:pPr>
                        <w:jc w:val="left"/>
                        <w:rPr>
                          <w:rFonts w:hint="eastAsia" w:ascii="微软雅黑" w:hAnsi="微软雅黑" w:eastAsia="微软雅黑" w:cs="微软雅黑"/>
                          <w:color w:val="7F7F7F" w:themeColor="background1" w:themeShade="80"/>
                          <w:sz w:val="28"/>
                          <w:szCs w:val="28"/>
                        </w:rPr>
                      </w:pPr>
                      <w:r>
                        <w:rPr>
                          <w:rFonts w:hint="eastAsia" w:ascii="微软雅黑" w:hAnsi="微软雅黑" w:eastAsia="微软雅黑" w:cs="微软雅黑"/>
                          <w:color w:val="7F7F7F" w:themeColor="background1" w:themeShade="80"/>
                          <w:sz w:val="28"/>
                          <w:szCs w:val="28"/>
                        </w:rPr>
                        <w:t>不锈钢、碳钢、矽钢、石英、铝、铜、铁等管其它金属材料。</w:t>
                      </w:r>
                    </w:p>
                  </w:txbxContent>
                </v:textbox>
              </v:shape>
            </w:pict>
          </mc:Fallback>
        </mc:AlternateContent>
      </w:r>
      <w:r>
        <w:rPr>
          <w:rFonts w:hint="eastAsia"/>
          <w:sz w:val="52"/>
          <w:szCs w:val="52"/>
          <w:lang w:eastAsia="zh-CN"/>
        </w:rPr>
        <w:drawing>
          <wp:inline distT="0" distB="0" distL="114300" distR="114300">
            <wp:extent cx="4295140" cy="4295140"/>
            <wp:effectExtent l="0" t="0" r="10160" b="1016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9"/>
                    <a:stretch>
                      <a:fillRect/>
                    </a:stretch>
                  </pic:blipFill>
                  <pic:spPr>
                    <a:xfrm>
                      <a:off x="0" y="0"/>
                      <a:ext cx="4295140" cy="4295140"/>
                    </a:xfrm>
                    <a:prstGeom prst="rect">
                      <a:avLst/>
                    </a:prstGeom>
                  </pic:spPr>
                </pic:pic>
              </a:graphicData>
            </a:graphic>
          </wp:inline>
        </w:drawing>
      </w:r>
    </w:p>
    <w:p>
      <w:pPr>
        <w:spacing w:line="240" w:lineRule="auto"/>
        <w:jc w:val="center"/>
        <w:rPr>
          <w:rFonts w:hint="eastAsia"/>
          <w:sz w:val="52"/>
          <w:szCs w:val="52"/>
          <w:lang w:eastAsia="zh-CN"/>
        </w:rPr>
      </w:pPr>
    </w:p>
    <w:p>
      <w:pPr>
        <w:spacing w:line="240" w:lineRule="auto"/>
        <w:jc w:val="left"/>
        <w:rPr>
          <w:rFonts w:hint="eastAsia"/>
          <w:b/>
          <w:bCs/>
          <w:color w:val="00B0F0"/>
          <w:sz w:val="44"/>
          <w:szCs w:val="44"/>
          <w:u w:val="single"/>
          <w:lang w:eastAsia="zh-CN"/>
        </w:rPr>
      </w:pPr>
    </w:p>
    <w:p>
      <w:pPr>
        <w:spacing w:line="240" w:lineRule="auto"/>
        <w:jc w:val="left"/>
        <w:outlineLvl w:val="0"/>
        <w:rPr>
          <w:rFonts w:hint="default"/>
          <w:color w:val="00B0F0"/>
          <w:sz w:val="44"/>
          <w:szCs w:val="44"/>
          <w:u w:val="single"/>
          <w:lang w:val="en-US" w:eastAsia="zh-CN"/>
        </w:rPr>
      </w:pPr>
      <w:r>
        <w:rPr>
          <w:rFonts w:hint="eastAsia"/>
          <w:b/>
          <w:bCs/>
          <w:color w:val="00B0F0"/>
          <w:sz w:val="44"/>
          <w:szCs w:val="44"/>
          <w:u w:val="single"/>
          <w:lang w:eastAsia="zh-CN"/>
        </w:rPr>
        <w:t>双摆焊接头特色</w:t>
      </w:r>
      <w:r>
        <w:rPr>
          <w:rFonts w:hint="eastAsia"/>
          <w:color w:val="00B0F0"/>
          <w:sz w:val="44"/>
          <w:szCs w:val="44"/>
          <w:u w:val="single"/>
          <w:lang w:val="en-US" w:eastAsia="zh-CN"/>
        </w:rPr>
        <w:t xml:space="preserve">                                                   </w:t>
      </w:r>
    </w:p>
    <w:p>
      <w:pPr>
        <w:spacing w:line="240" w:lineRule="auto"/>
        <w:jc w:val="center"/>
        <w:rPr>
          <w:rFonts w:hint="eastAsia"/>
          <w:sz w:val="52"/>
          <w:szCs w:val="52"/>
          <w:lang w:eastAsia="zh-CN"/>
        </w:rPr>
      </w:pPr>
      <w:r>
        <w:rPr>
          <w:sz w:val="52"/>
        </w:rPr>
        <mc:AlternateContent>
          <mc:Choice Requires="wps">
            <w:drawing>
              <wp:anchor distT="0" distB="0" distL="114300" distR="114300" simplePos="0" relativeHeight="251659264" behindDoc="0" locked="0" layoutInCell="1" allowOverlap="1">
                <wp:simplePos x="0" y="0"/>
                <wp:positionH relativeFrom="column">
                  <wp:posOffset>3205480</wp:posOffset>
                </wp:positionH>
                <wp:positionV relativeFrom="paragraph">
                  <wp:posOffset>127000</wp:posOffset>
                </wp:positionV>
                <wp:extent cx="5476240" cy="2429510"/>
                <wp:effectExtent l="0" t="0" r="0" b="0"/>
                <wp:wrapNone/>
                <wp:docPr id="8" name="文本框 8"/>
                <wp:cNvGraphicFramePr/>
                <a:graphic xmlns:a="http://schemas.openxmlformats.org/drawingml/2006/main">
                  <a:graphicData uri="http://schemas.microsoft.com/office/word/2010/wordprocessingShape">
                    <wps:wsp>
                      <wps:cNvSpPr txBox="1"/>
                      <wps:spPr>
                        <a:xfrm>
                          <a:off x="3775710" y="1854835"/>
                          <a:ext cx="5476240" cy="2429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jc w:val="left"/>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BWT15</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多种光斑模式自由切换</w:t>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rPr>
                              <w:t>•  焊枪整体结构符合人体工学设计</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进口高端芯片，多重安全保护措施</w:t>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rPr>
                              <w:t>•  主板所有端口可抗击20W伏静电</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内置双轴高速伺服电机</w:t>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rPr>
                              <w:t>•  数显屏设计，实时掌握焊接数据</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循环水路设计，快速冷却枪体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4pt;margin-top:10pt;height:191.3pt;width:431.2pt;z-index:251659264;mso-width-relative:page;mso-height-relative:page;" filled="f" stroked="f" coordsize="21600,21600" o:gfxdata="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s2l02wAAAAsBAAAPAAAAAAAA&#10;AAEAIAAAACIAAABkcnMvZG93bnJldi54bWxQSwECFAAUAAAACACHTuJATbQ3mEgCAABzBAAADgAA&#10;AAAAAAABACAAAAAqAQAAZHJzL2Uyb0RvYy54bWxQSwUGAAAAAAYABgBZAQAA5AUAAAAA&#10;">
                <v:fill on="f" focussize="0,0"/>
                <v:stroke on="f" weight="0.5pt"/>
                <v:imagedata o:title=""/>
                <o:lock v:ext="edit" aspectratio="f"/>
                <v:textbox>
                  <w:txbxContent>
                    <w:p>
                      <w:pPr>
                        <w:spacing w:line="480" w:lineRule="auto"/>
                        <w:jc w:val="left"/>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BWT15</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多种光斑模式自由切换</w:t>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rPr>
                        <w:t>•  焊枪整体结构符合人体工学设计</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进口高端芯片，多重安全保护措施</w:t>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rPr>
                        <w:t>•  主板所有端口可抗击20W伏静电</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内置双轴高速伺服电机</w:t>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lang w:val="en-US" w:eastAsia="zh-CN"/>
                        </w:rPr>
                        <w:tab/>
                      </w:r>
                      <w:r>
                        <w:rPr>
                          <w:rFonts w:hint="eastAsia" w:ascii="微软雅黑" w:hAnsi="微软雅黑" w:eastAsia="微软雅黑" w:cs="微软雅黑"/>
                          <w:b w:val="0"/>
                          <w:bCs w:val="0"/>
                          <w:color w:val="auto"/>
                          <w:sz w:val="24"/>
                          <w:szCs w:val="24"/>
                        </w:rPr>
                        <w:t>•  数显屏设计，实时掌握焊接数据</w:t>
                      </w:r>
                    </w:p>
                    <w:p>
                      <w:pPr>
                        <w:spacing w:line="480" w:lineRule="auto"/>
                        <w:jc w:val="left"/>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  循环水路设计，快速冷却枪体</w:t>
                      </w:r>
                    </w:p>
                  </w:txbxContent>
                </v:textbox>
              </v:shape>
            </w:pict>
          </mc:Fallback>
        </mc:AlternateContent>
      </w:r>
      <w:r>
        <w:rPr>
          <w:sz w:val="52"/>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94615</wp:posOffset>
                </wp:positionV>
                <wp:extent cx="2895600" cy="3448050"/>
                <wp:effectExtent l="0" t="0" r="0" b="0"/>
                <wp:wrapNone/>
                <wp:docPr id="9" name="文本框 9"/>
                <wp:cNvGraphicFramePr/>
                <a:graphic xmlns:a="http://schemas.openxmlformats.org/drawingml/2006/main">
                  <a:graphicData uri="http://schemas.microsoft.com/office/word/2010/wordprocessingShape">
                    <wps:wsp>
                      <wps:cNvSpPr txBox="1"/>
                      <wps:spPr>
                        <a:xfrm>
                          <a:off x="1013460" y="1854835"/>
                          <a:ext cx="2895600" cy="3448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830830" cy="3258820"/>
                                  <wp:effectExtent l="0" t="0" r="7620" b="17780"/>
                                  <wp:docPr id="11" name="图片 11" descr="5995683a9b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995683a9b8e0"/>
                                          <pic:cNvPicPr>
                                            <a:picLocks noChangeAspect="1"/>
                                          </pic:cNvPicPr>
                                        </pic:nvPicPr>
                                        <pic:blipFill>
                                          <a:blip r:embed="rId10"/>
                                          <a:stretch>
                                            <a:fillRect/>
                                          </a:stretch>
                                        </pic:blipFill>
                                        <pic:spPr>
                                          <a:xfrm>
                                            <a:off x="0" y="0"/>
                                            <a:ext cx="2830830" cy="3258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7.45pt;height:271.5pt;width:228pt;z-index:251660288;mso-width-relative:page;mso-height-relative:page;" filled="f" stroked="f" coordsize="21600,21600" o:gfxdata="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nOjh3AAAAAoBAAAPAAAAAAAA&#10;AAEAIAAAACIAAABkcnMvZG93bnJldi54bWxQSwECFAAUAAAACACHTuJATAyAuEcCAABzBAAADgAA&#10;AAAAAAABACAAAAArAQAAZHJzL2Uyb0RvYy54bWxQSwUGAAAAAAYABgBZAQAA5AUAAAAA&#10;">
                <v:fill on="f"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830830" cy="3258820"/>
                            <wp:effectExtent l="0" t="0" r="7620" b="17780"/>
                            <wp:docPr id="11" name="图片 11" descr="5995683a9b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995683a9b8e0"/>
                                    <pic:cNvPicPr>
                                      <a:picLocks noChangeAspect="1"/>
                                    </pic:cNvPicPr>
                                  </pic:nvPicPr>
                                  <pic:blipFill>
                                    <a:blip r:embed="rId10"/>
                                    <a:stretch>
                                      <a:fillRect/>
                                    </a:stretch>
                                  </pic:blipFill>
                                  <pic:spPr>
                                    <a:xfrm>
                                      <a:off x="0" y="0"/>
                                      <a:ext cx="2830830" cy="3258820"/>
                                    </a:xfrm>
                                    <a:prstGeom prst="rect">
                                      <a:avLst/>
                                    </a:prstGeom>
                                  </pic:spPr>
                                </pic:pic>
                              </a:graphicData>
                            </a:graphic>
                          </wp:inline>
                        </w:drawing>
                      </w:r>
                    </w:p>
                  </w:txbxContent>
                </v:textbox>
              </v:shape>
            </w:pict>
          </mc:Fallback>
        </mc:AlternateContent>
      </w:r>
    </w:p>
    <w:p>
      <w:pPr>
        <w:spacing w:line="240" w:lineRule="auto"/>
        <w:jc w:val="both"/>
        <w:rPr>
          <w:rFonts w:hint="eastAsia"/>
          <w:sz w:val="52"/>
          <w:szCs w:val="52"/>
          <w:lang w:eastAsia="zh-CN"/>
        </w:rPr>
        <w:sectPr>
          <w:pgSz w:w="16838" w:h="11906" w:orient="landscape"/>
          <w:pgMar w:top="1800" w:right="1440" w:bottom="1800" w:left="1440" w:header="851" w:footer="992" w:gutter="0"/>
          <w:cols w:space="425" w:num="1"/>
          <w:docGrid w:type="lines" w:linePitch="312" w:charSpace="0"/>
        </w:sectPr>
      </w:pPr>
      <w:r>
        <w:rPr>
          <w:sz w:val="52"/>
        </w:rPr>
        <mc:AlternateContent>
          <mc:Choice Requires="wps">
            <w:drawing>
              <wp:anchor distT="0" distB="0" distL="114300" distR="114300" simplePos="0" relativeHeight="251662336" behindDoc="0" locked="0" layoutInCell="1" allowOverlap="1">
                <wp:simplePos x="0" y="0"/>
                <wp:positionH relativeFrom="column">
                  <wp:posOffset>-109855</wp:posOffset>
                </wp:positionH>
                <wp:positionV relativeFrom="paragraph">
                  <wp:posOffset>3283585</wp:posOffset>
                </wp:positionV>
                <wp:extent cx="5257800" cy="1497965"/>
                <wp:effectExtent l="4445" t="4445" r="14605" b="21590"/>
                <wp:wrapNone/>
                <wp:docPr id="13" name="文本框 13"/>
                <wp:cNvGraphicFramePr/>
                <a:graphic xmlns:a="http://schemas.openxmlformats.org/drawingml/2006/main">
                  <a:graphicData uri="http://schemas.microsoft.com/office/word/2010/wordprocessingShape">
                    <wps:wsp>
                      <wps:cNvSpPr txBox="1"/>
                      <wps:spPr>
                        <a:xfrm>
                          <a:off x="0" y="0"/>
                          <a:ext cx="5257800" cy="1497965"/>
                        </a:xfrm>
                        <a:prstGeom prst="rect">
                          <a:avLst/>
                        </a:prstGeom>
                        <a:no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spacing w:line="60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聚焦焦距</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150mm</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保护镜片</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D20X2mm</w:t>
                            </w:r>
                          </w:p>
                          <w:p>
                            <w:pPr>
                              <w:spacing w:line="60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冷却方式</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水冷</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枪头重量</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0.9KG</w:t>
                            </w:r>
                          </w:p>
                          <w:p>
                            <w:pPr>
                              <w:spacing w:line="60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模式选择</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点-线-圈-双0 -三角-8字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258.55pt;height:117.95pt;width:414pt;z-index:251662336;mso-width-relative:page;mso-height-relative:page;" filled="f" stroked="t" coordsize="21600,21600" o:gfxdata="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BWJytkAAAAL&#10;AQAADwAAAAAAAAABACAAAAAiAAAAZHJzL2Rvd25yZXYueG1sUEsBAhQAFAAAAAgAh07iQPWiBK9U&#10;AgAAkgQAAA4AAAAAAAAAAQAgAAAAKAEAAGRycy9lMm9Eb2MueG1sUEsFBgAAAAAGAAYAWQEAAO4F&#10;AAAAAA==&#10;">
                <v:fill on="f" focussize="0,0"/>
                <v:stroke weight="0.5pt" color="#00B0F0 [3204]" joinstyle="round"/>
                <v:imagedata o:title=""/>
                <o:lock v:ext="edit" aspectratio="f"/>
                <v:textbox>
                  <w:txbxContent>
                    <w:p>
                      <w:pPr>
                        <w:spacing w:line="60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聚焦焦距</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150mm</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保护镜片</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D20X2mm</w:t>
                      </w:r>
                    </w:p>
                    <w:p>
                      <w:pPr>
                        <w:spacing w:line="60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冷却方式</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水冷</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枪头重量</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0.9KG</w:t>
                      </w:r>
                    </w:p>
                    <w:p>
                      <w:pPr>
                        <w:spacing w:line="60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模式选择</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点-线-圈-双0 -三角-8字</w:t>
                      </w:r>
                    </w:p>
                  </w:txbxContent>
                </v:textbox>
              </v:shape>
            </w:pict>
          </mc:Fallback>
        </mc:AlternateContent>
      </w:r>
      <w:r>
        <w:rPr>
          <w:sz w:val="52"/>
        </w:rPr>
        <mc:AlternateContent>
          <mc:Choice Requires="wps">
            <w:drawing>
              <wp:anchor distT="0" distB="0" distL="114300" distR="114300" simplePos="0" relativeHeight="251661312" behindDoc="0" locked="0" layoutInCell="1" allowOverlap="1">
                <wp:simplePos x="0" y="0"/>
                <wp:positionH relativeFrom="column">
                  <wp:posOffset>3375660</wp:posOffset>
                </wp:positionH>
                <wp:positionV relativeFrom="paragraph">
                  <wp:posOffset>1598930</wp:posOffset>
                </wp:positionV>
                <wp:extent cx="5217795" cy="1630680"/>
                <wp:effectExtent l="4445" t="5080" r="16510" b="21590"/>
                <wp:wrapNone/>
                <wp:docPr id="10" name="文本框 10"/>
                <wp:cNvGraphicFramePr/>
                <a:graphic xmlns:a="http://schemas.openxmlformats.org/drawingml/2006/main">
                  <a:graphicData uri="http://schemas.microsoft.com/office/word/2010/wordprocessingShape">
                    <wps:wsp>
                      <wps:cNvSpPr txBox="1"/>
                      <wps:spPr>
                        <a:xfrm>
                          <a:off x="965835" y="6220460"/>
                          <a:ext cx="5217795" cy="1630680"/>
                        </a:xfrm>
                        <a:prstGeom prst="rect">
                          <a:avLst/>
                        </a:prstGeom>
                        <a:no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spacing w:line="600" w:lineRule="auto"/>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接口类型</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QBH</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光斑调整</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（0.2-5）mm</w:t>
                            </w:r>
                          </w:p>
                          <w:p>
                            <w:pPr>
                              <w:spacing w:line="600" w:lineRule="auto"/>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准直焦距</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50mm</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功率范围</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2000W</w:t>
                            </w:r>
                          </w:p>
                          <w:p>
                            <w:pPr>
                              <w:spacing w:line="600" w:lineRule="auto"/>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激光波长</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1064-1080nm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8pt;margin-top:125.9pt;height:128.4pt;width:410.85pt;z-index:251661312;mso-width-relative:page;mso-height-relative:page;" filled="f" stroked="t" coordsize="21600,21600" o:gfxdata="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zlIDZAAAADAEAAA8AAAAAAAAAAQAgAAAAIgAAAGRycy9kb3ducmV2LnhtbFBLAQIUABQAAAAI&#10;AIdO4kBIflOEXgIAAJ0EAAAOAAAAAAAAAAEAIAAAACgBAABkcnMvZTJvRG9jLnhtbFBLBQYAAAAA&#10;BgAGAFkBAAD4BQAAAAA=&#10;">
                <v:fill on="f" focussize="0,0"/>
                <v:stroke weight="0.5pt" color="#00B0F0 [3204]" joinstyle="round"/>
                <v:imagedata o:title=""/>
                <o:lock v:ext="edit" aspectratio="f"/>
                <v:textbox>
                  <w:txbxContent>
                    <w:p>
                      <w:pPr>
                        <w:spacing w:line="600" w:lineRule="auto"/>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接口类型</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QBH</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光斑调整</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（0.2-5）mm</w:t>
                      </w:r>
                    </w:p>
                    <w:p>
                      <w:pPr>
                        <w:spacing w:line="600" w:lineRule="auto"/>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准直焦距</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50mm</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rPr>
                        <w:t>功率范围</w:t>
                      </w:r>
                      <w:r>
                        <w:rPr>
                          <w:rFonts w:hint="eastAsia" w:ascii="微软雅黑" w:hAnsi="微软雅黑" w:eastAsia="微软雅黑" w:cs="微软雅黑"/>
                          <w:sz w:val="28"/>
                          <w:szCs w:val="28"/>
                          <w:lang w:val="en-US" w:eastAsia="zh-CN"/>
                        </w:rPr>
                        <w:tab/>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2000W</w:t>
                      </w:r>
                    </w:p>
                    <w:p>
                      <w:pPr>
                        <w:spacing w:line="600" w:lineRule="auto"/>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激光波长</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rPr>
                        <w:t>1064-1080nm</w:t>
                      </w:r>
                    </w:p>
                  </w:txbxContent>
                </v:textbox>
              </v:shape>
            </w:pict>
          </mc:Fallback>
        </mc:AlternateContent>
      </w:r>
    </w:p>
    <w:p>
      <w:pPr>
        <w:spacing w:line="240" w:lineRule="auto"/>
        <w:jc w:val="left"/>
        <w:rPr>
          <w:rFonts w:hint="eastAsia"/>
          <w:b/>
          <w:bCs/>
          <w:color w:val="00B0F0"/>
          <w:sz w:val="44"/>
          <w:szCs w:val="44"/>
          <w:u w:val="single"/>
          <w:lang w:eastAsia="zh-CN"/>
        </w:rPr>
      </w:pPr>
    </w:p>
    <w:p>
      <w:pPr>
        <w:spacing w:line="240" w:lineRule="auto"/>
        <w:jc w:val="left"/>
        <w:outlineLvl w:val="0"/>
        <w:rPr>
          <w:rFonts w:hint="default"/>
          <w:color w:val="00B0F0"/>
          <w:sz w:val="44"/>
          <w:szCs w:val="44"/>
          <w:u w:val="single"/>
          <w:lang w:val="en-US" w:eastAsia="zh-CN"/>
        </w:rPr>
      </w:pPr>
      <w:r>
        <w:rPr>
          <w:rFonts w:hint="eastAsia"/>
          <w:b/>
          <w:bCs/>
          <w:color w:val="00B0F0"/>
          <w:sz w:val="44"/>
          <w:szCs w:val="44"/>
          <w:u w:val="single"/>
          <w:lang w:eastAsia="zh-CN"/>
        </w:rPr>
        <w:t>焊接机技术参数</w:t>
      </w:r>
      <w:r>
        <w:rPr>
          <w:rFonts w:hint="eastAsia"/>
          <w:color w:val="00B0F0"/>
          <w:sz w:val="44"/>
          <w:szCs w:val="44"/>
          <w:u w:val="single"/>
          <w:lang w:val="en-US" w:eastAsia="zh-CN"/>
        </w:rPr>
        <w:t xml:space="preserve">                                                 </w:t>
      </w:r>
    </w:p>
    <w:tbl>
      <w:tblPr>
        <w:tblStyle w:val="7"/>
        <w:tblpPr w:leftFromText="180" w:rightFromText="180" w:vertAnchor="page" w:horzAnchor="page" w:tblpX="1851" w:tblpY="3340"/>
        <w:tblW w:w="1357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741"/>
        <w:gridCol w:w="88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接口类型</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QBH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功率范围</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1000W/15000W/2000W</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激光波长</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1064-1080nm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光斑调整</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（0.2-5 ）mm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准直焦距</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50mm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聚焦焦距</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120/150mm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保护镜片</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D20X2mm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冷却方式</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水冷</w:t>
            </w:r>
            <w:r>
              <w:rPr>
                <w:rFonts w:hint="eastAsia" w:ascii="微软雅黑" w:hAnsi="微软雅黑" w:eastAsia="微软雅黑" w:cs="微软雅黑"/>
                <w:color w:val="262626" w:themeColor="text1" w:themeTint="D9"/>
                <w:kern w:val="0"/>
                <w:sz w:val="28"/>
                <w:szCs w:val="28"/>
                <w:lang w:val="en-US" w:eastAsia="zh-CN"/>
                <w14:textFill>
                  <w14:solidFill>
                    <w14:schemeClr w14:val="tx1">
                      <w14:lumMod w14:val="85000"/>
                      <w14:lumOff w14:val="15000"/>
                    </w14:schemeClr>
                  </w14:solidFill>
                </w14:textFill>
              </w:rPr>
              <w:t>(</w:t>
            </w:r>
            <w:r>
              <w:rPr>
                <w:rFonts w:hint="eastAsia" w:ascii="微软雅黑" w:hAnsi="微软雅黑" w:eastAsia="微软雅黑" w:cs="微软雅黑"/>
                <w:sz w:val="28"/>
                <w:szCs w:val="28"/>
              </w:rPr>
              <w:t>汉立/冰越冷水机</w:t>
            </w:r>
            <w:r>
              <w:rPr>
                <w:rFonts w:hint="eastAsia" w:ascii="微软雅黑" w:hAnsi="微软雅黑" w:eastAsia="微软雅黑" w:cs="微软雅黑"/>
                <w:sz w:val="28"/>
                <w:szCs w:val="28"/>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手柄重量</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1.2KG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4741"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模式选择</w:t>
            </w:r>
          </w:p>
        </w:tc>
        <w:tc>
          <w:tcPr>
            <w:tcW w:w="8835" w:type="dxa"/>
            <w:vAlign w:val="center"/>
          </w:tcPr>
          <w:p>
            <w:pPr>
              <w:widowControl/>
              <w:jc w:val="cente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kern w:val="0"/>
                <w:sz w:val="28"/>
                <w:szCs w:val="28"/>
                <w14:textFill>
                  <w14:solidFill>
                    <w14:schemeClr w14:val="tx1">
                      <w14:lumMod w14:val="85000"/>
                      <w14:lumOff w14:val="15000"/>
                    </w14:schemeClr>
                  </w14:solidFill>
                </w14:textFill>
              </w:rPr>
              <w:t>点-线-圈-双0 -三角-8 字</w:t>
            </w:r>
          </w:p>
        </w:tc>
      </w:tr>
    </w:tbl>
    <w:p>
      <w:pPr>
        <w:spacing w:line="240" w:lineRule="auto"/>
        <w:jc w:val="left"/>
        <w:rPr>
          <w:rFonts w:hint="eastAsia"/>
          <w:sz w:val="52"/>
          <w:szCs w:val="52"/>
          <w:lang w:eastAsia="zh-CN"/>
        </w:rPr>
        <w:sectPr>
          <w:pgSz w:w="16838" w:h="11906" w:orient="landscape"/>
          <w:pgMar w:top="1800" w:right="1440" w:bottom="1800" w:left="1440" w:header="851" w:footer="992" w:gutter="0"/>
          <w:cols w:space="425" w:num="1"/>
          <w:docGrid w:type="lines" w:linePitch="312" w:charSpace="0"/>
        </w:sectPr>
      </w:pPr>
    </w:p>
    <w:p>
      <w:pPr>
        <w:spacing w:line="240" w:lineRule="auto"/>
        <w:jc w:val="left"/>
        <w:rPr>
          <w:rFonts w:hint="eastAsia"/>
          <w:b/>
          <w:bCs/>
          <w:color w:val="00B0F0"/>
          <w:sz w:val="44"/>
          <w:szCs w:val="44"/>
          <w:u w:val="single"/>
          <w:lang w:eastAsia="zh-CN"/>
        </w:rPr>
      </w:pPr>
      <w:r>
        <w:rPr>
          <w:sz w:val="52"/>
        </w:rPr>
        <mc:AlternateContent>
          <mc:Choice Requires="wps">
            <w:drawing>
              <wp:anchor distT="0" distB="0" distL="114300" distR="114300" simplePos="0" relativeHeight="251664384" behindDoc="0" locked="0" layoutInCell="1" allowOverlap="1">
                <wp:simplePos x="0" y="0"/>
                <wp:positionH relativeFrom="column">
                  <wp:posOffset>5023485</wp:posOffset>
                </wp:positionH>
                <wp:positionV relativeFrom="paragraph">
                  <wp:posOffset>247650</wp:posOffset>
                </wp:positionV>
                <wp:extent cx="3914140" cy="2838450"/>
                <wp:effectExtent l="0" t="0" r="10160" b="0"/>
                <wp:wrapNone/>
                <wp:docPr id="17" name="文本框 17"/>
                <wp:cNvGraphicFramePr/>
                <a:graphic xmlns:a="http://schemas.openxmlformats.org/drawingml/2006/main">
                  <a:graphicData uri="http://schemas.microsoft.com/office/word/2010/wordprocessingShape">
                    <wps:wsp>
                      <wps:cNvSpPr txBox="1"/>
                      <wps:spPr>
                        <a:xfrm>
                          <a:off x="0" y="0"/>
                          <a:ext cx="3914140" cy="2838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3648710" cy="2738755"/>
                                  <wp:effectExtent l="0" t="0" r="8890" b="444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1"/>
                                          <a:stretch>
                                            <a:fillRect/>
                                          </a:stretch>
                                        </pic:blipFill>
                                        <pic:spPr>
                                          <a:xfrm>
                                            <a:off x="0" y="0"/>
                                            <a:ext cx="3648710" cy="2738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55pt;margin-top:19.5pt;height:223.5pt;width:308.2pt;z-index:251664384;mso-width-relative:page;mso-height-relative:page;" fillcolor="#FFFFFF [3201]" filled="t" stroked="f" coordsize="21600,21600" o:gfxdata="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Tt1ebWAAAACwEAAA8AAAAA&#10;AAAAAQAgAAAAIgAAAGRycy9kb3ducmV2LnhtbFBLAQIUABQAAAAIAIdO4kBhaaUzTwIAAJIEAAAO&#10;AAAAAAAAAAEAIAAAACUBAABkcnMvZTJvRG9jLnhtbFBLBQYAAAAABgAGAFkBAADm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0" cy="0"/>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eastAsiaTheme="minorEastAsia"/>
                          <w:lang w:eastAsia="zh-CN"/>
                        </w:rPr>
                        <w:drawing>
                          <wp:inline distT="0" distB="0" distL="114300" distR="114300">
                            <wp:extent cx="3648710" cy="2738755"/>
                            <wp:effectExtent l="0" t="0" r="8890" b="444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1"/>
                                    <a:stretch>
                                      <a:fillRect/>
                                    </a:stretch>
                                  </pic:blipFill>
                                  <pic:spPr>
                                    <a:xfrm>
                                      <a:off x="0" y="0"/>
                                      <a:ext cx="3648710" cy="2738755"/>
                                    </a:xfrm>
                                    <a:prstGeom prst="rect">
                                      <a:avLst/>
                                    </a:prstGeom>
                                  </pic:spPr>
                                </pic:pic>
                              </a:graphicData>
                            </a:graphic>
                          </wp:inline>
                        </w:drawing>
                      </w:r>
                    </w:p>
                  </w:txbxContent>
                </v:textbox>
              </v:shape>
            </w:pict>
          </mc:Fallback>
        </mc:AlternateContent>
      </w:r>
    </w:p>
    <w:p>
      <w:pPr>
        <w:spacing w:line="240" w:lineRule="auto"/>
        <w:jc w:val="left"/>
        <w:outlineLvl w:val="0"/>
        <w:rPr>
          <w:rFonts w:hint="default"/>
          <w:color w:val="00B0F0"/>
          <w:sz w:val="44"/>
          <w:szCs w:val="44"/>
          <w:u w:val="single"/>
          <w:lang w:val="en-US" w:eastAsia="zh-CN"/>
        </w:rPr>
      </w:pPr>
      <w:r>
        <w:rPr>
          <w:rFonts w:hint="eastAsia"/>
          <w:b/>
          <w:bCs/>
          <w:color w:val="00B0F0"/>
          <w:sz w:val="44"/>
          <w:szCs w:val="44"/>
          <w:u w:val="single"/>
          <w:lang w:eastAsia="zh-CN"/>
        </w:rPr>
        <w:t>焊接机触控参数</w:t>
      </w:r>
      <w:r>
        <w:rPr>
          <w:rFonts w:hint="eastAsia"/>
          <w:color w:val="00B0F0"/>
          <w:sz w:val="44"/>
          <w:szCs w:val="44"/>
          <w:u w:val="single"/>
          <w:lang w:val="en-US" w:eastAsia="zh-CN"/>
        </w:rPr>
        <w:t xml:space="preserve">                    </w:t>
      </w:r>
    </w:p>
    <w:p>
      <w:pPr>
        <w:spacing w:line="240" w:lineRule="auto"/>
        <w:jc w:val="left"/>
        <w:rPr>
          <w:rFonts w:hint="eastAsia"/>
          <w:color w:val="00B0F0"/>
          <w:sz w:val="44"/>
          <w:szCs w:val="44"/>
          <w:u w:val="single"/>
          <w:lang w:val="en-US" w:eastAsia="zh-CN"/>
        </w:rPr>
      </w:pPr>
      <w:r>
        <w:rPr>
          <w:sz w:val="52"/>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114300</wp:posOffset>
                </wp:positionV>
                <wp:extent cx="2181860" cy="2066925"/>
                <wp:effectExtent l="4445" t="4445" r="23495" b="5080"/>
                <wp:wrapNone/>
                <wp:docPr id="16" name="文本框 16"/>
                <wp:cNvGraphicFramePr/>
                <a:graphic xmlns:a="http://schemas.openxmlformats.org/drawingml/2006/main">
                  <a:graphicData uri="http://schemas.microsoft.com/office/word/2010/wordprocessingShape">
                    <wps:wsp>
                      <wps:cNvSpPr txBox="1"/>
                      <wps:spPr>
                        <a:xfrm>
                          <a:off x="1146810" y="2143125"/>
                          <a:ext cx="2181860" cy="2066925"/>
                        </a:xfrm>
                        <a:prstGeom prst="rect">
                          <a:avLst/>
                        </a:prstGeom>
                        <a:no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激光器控制</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功率：百分比可调</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频率：50~30000Hz</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占空比：百分比可调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9pt;height:162.75pt;width:171.8pt;z-index:251663360;mso-width-relative:page;mso-height-relative:page;" filled="f" stroked="t" coordsize="21600,21600" o:gfxdata="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i9&#10;AafVAAAACAEAAA8AAAAAAAAAAQAgAAAAIgAAAGRycy9kb3ducmV2LnhtbFBLAQIUABQAAAAIAIdO&#10;4kBX3Bh2XwIAAJ4EAAAOAAAAAAAAAAEAIAAAACQBAABkcnMvZTJvRG9jLnhtbFBLBQYAAAAABgAG&#10;AFkBAAD1BQAAAAA=&#10;">
                <v:fill on="f" focussize="0,0"/>
                <v:stroke weight="0.5pt" color="#00B0F0 [3204]" joinstyle="round"/>
                <v:imagedata o:title=""/>
                <o:lock v:ext="edit" aspectratio="f"/>
                <v:textbox>
                  <w:txbxContent>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激光器控制</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功率：百分比可调</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频率：50~30000Hz</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占空比：百分比可调</w:t>
                      </w:r>
                    </w:p>
                  </w:txbxContent>
                </v:textbox>
              </v:shape>
            </w:pict>
          </mc:Fallback>
        </mc:AlternateContent>
      </w:r>
      <w:r>
        <w:rPr>
          <w:sz w:val="52"/>
        </w:rPr>
        <mc:AlternateContent>
          <mc:Choice Requires="wps">
            <w:drawing>
              <wp:anchor distT="0" distB="0" distL="114300" distR="114300" simplePos="0" relativeHeight="251665408" behindDoc="0" locked="0" layoutInCell="1" allowOverlap="1">
                <wp:simplePos x="0" y="0"/>
                <wp:positionH relativeFrom="column">
                  <wp:posOffset>2261235</wp:posOffset>
                </wp:positionH>
                <wp:positionV relativeFrom="paragraph">
                  <wp:posOffset>114300</wp:posOffset>
                </wp:positionV>
                <wp:extent cx="2705100" cy="20764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2705100" cy="2076450"/>
                        </a:xfrm>
                        <a:prstGeom prst="rect">
                          <a:avLst/>
                        </a:prstGeom>
                        <a:no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激光头控制</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模式：6种光斑模式可选</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频率：2~46HZ（1Hz=10圈/S）</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宽度：0.2~5mm可调光斑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05pt;margin-top:9pt;height:163.5pt;width:213pt;z-index:251665408;mso-width-relative:page;mso-height-relative:page;" filled="f" stroked="t" coordsize="21600,21600" o:gfxdata="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6Yp4TXAAAACgEAAA8A&#10;AAAAAAAAAQAgAAAAIgAAAGRycy9kb3ducmV2LnhtbFBLAQIUABQAAAAIAIdO4kCxbTlEUQIAAJIE&#10;AAAOAAAAAAAAAAEAIAAAACYBAABkcnMvZTJvRG9jLnhtbFBLBQYAAAAABgAGAFkBAADpBQAAAAA=&#10;">
                <v:fill on="f" focussize="0,0"/>
                <v:stroke weight="0.5pt" color="#00B0F0 [3204]" joinstyle="round"/>
                <v:imagedata o:title=""/>
                <o:lock v:ext="edit" aspectratio="f"/>
                <v:textbox>
                  <w:txbxContent>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激光头控制</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模式：6种光斑模式可选</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频率：2~46HZ（1Hz=10圈/S）</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宽度：0.2~5mm可调光斑</w:t>
                      </w:r>
                    </w:p>
                  </w:txbxContent>
                </v:textbox>
              </v:shape>
            </w:pict>
          </mc:Fallback>
        </mc:AlternateContent>
      </w:r>
    </w:p>
    <w:p>
      <w:pPr>
        <w:spacing w:line="240" w:lineRule="auto"/>
        <w:jc w:val="left"/>
        <w:rPr>
          <w:rFonts w:hint="eastAsia"/>
          <w:sz w:val="52"/>
          <w:szCs w:val="52"/>
          <w:lang w:eastAsia="zh-CN"/>
        </w:rPr>
      </w:pPr>
    </w:p>
    <w:p>
      <w:pPr>
        <w:spacing w:line="240" w:lineRule="auto"/>
        <w:jc w:val="left"/>
        <w:rPr>
          <w:rFonts w:hint="eastAsia"/>
          <w:sz w:val="52"/>
          <w:szCs w:val="52"/>
          <w:lang w:eastAsia="zh-CN"/>
        </w:rPr>
      </w:pPr>
    </w:p>
    <w:p>
      <w:pPr>
        <w:spacing w:line="240" w:lineRule="auto"/>
        <w:jc w:val="left"/>
        <w:rPr>
          <w:rFonts w:hint="eastAsia"/>
          <w:sz w:val="52"/>
          <w:szCs w:val="52"/>
          <w:lang w:eastAsia="zh-CN"/>
        </w:rPr>
      </w:pPr>
    </w:p>
    <w:p>
      <w:pPr>
        <w:spacing w:line="240" w:lineRule="auto"/>
        <w:jc w:val="left"/>
        <w:rPr>
          <w:rFonts w:hint="eastAsia"/>
          <w:sz w:val="52"/>
          <w:szCs w:val="52"/>
          <w:lang w:eastAsia="zh-CN"/>
        </w:rPr>
      </w:pPr>
      <w:r>
        <w:rPr>
          <w:sz w:val="52"/>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238125</wp:posOffset>
                </wp:positionV>
                <wp:extent cx="8845550" cy="205867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845550" cy="2058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1369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29"/>
                              <w:gridCol w:w="120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85" w:hRule="atLeast"/>
                              </w:trPr>
                              <w:tc>
                                <w:tcPr>
                                  <w:tcW w:w="1629" w:type="dxa"/>
                                </w:tcPr>
                                <w:p>
                                  <w:pPr>
                                    <w:widowControl/>
                                    <w:rPr>
                                      <w:rFonts w:hint="eastAsia" w:ascii="仿宋_GB2312" w:hAnsi="仿宋_GB2312" w:eastAsia="仿宋_GB2312" w:cs="仿宋_GB2312"/>
                                      <w:color w:val="000000"/>
                                      <w:sz w:val="52"/>
                                    </w:rPr>
                                  </w:pPr>
                                  <w:r>
                                    <w:rPr>
                                      <w:rFonts w:hint="eastAsia" w:ascii="仿宋_GB2312" w:hAnsi="仿宋_GB2312" w:eastAsia="仿宋_GB2312" w:cs="仿宋_GB2312"/>
                                      <w:color w:val="FF0000"/>
                                      <w:kern w:val="0"/>
                                      <w:sz w:val="32"/>
                                      <w:szCs w:val="32"/>
                                    </w:rPr>
                                    <w:t>模式：</w:t>
                                  </w:r>
                                </w:p>
                              </w:tc>
                              <w:tc>
                                <w:tcPr>
                                  <w:tcW w:w="12070" w:type="dxa"/>
                                </w:tcPr>
                                <w:p>
                                  <w:pPr>
                                    <w:autoSpaceDE w:val="0"/>
                                    <w:autoSpaceDN w:val="0"/>
                                    <w:adjustRightInd w:val="0"/>
                                    <w:jc w:val="left"/>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color w:val="FF0000"/>
                                      <w:kern w:val="0"/>
                                      <w:sz w:val="32"/>
                                      <w:szCs w:val="32"/>
                                    </w:rPr>
                                    <w:t>点形、线形、圈形、双O 形、三角形、8 字形（新增加3 种光斑模式，共有6种不同光斑形态的选择）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3" w:hRule="atLeast"/>
                              </w:trPr>
                              <w:tc>
                                <w:tcPr>
                                  <w:tcW w:w="1629" w:type="dxa"/>
                                </w:tcPr>
                                <w:p>
                                  <w:pPr>
                                    <w:widowControl/>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频率：</w:t>
                                  </w:r>
                                </w:p>
                              </w:tc>
                              <w:tc>
                                <w:tcPr>
                                  <w:tcW w:w="12070" w:type="dxa"/>
                                </w:tcPr>
                                <w:p>
                                  <w:pPr>
                                    <w:autoSpaceDE w:val="0"/>
                                    <w:autoSpaceDN w:val="0"/>
                                    <w:adjustRightInd w:val="0"/>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电机转速(2-46HZms)可调，其中1HZ=10 圈计算。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6" w:hRule="atLeast"/>
                              </w:trPr>
                              <w:tc>
                                <w:tcPr>
                                  <w:tcW w:w="1629" w:type="dxa"/>
                                </w:tcPr>
                                <w:p>
                                  <w:pPr>
                                    <w:widowControl/>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宽度:</w:t>
                                  </w:r>
                                </w:p>
                              </w:tc>
                              <w:tc>
                                <w:tcPr>
                                  <w:tcW w:w="12070" w:type="dxa"/>
                                </w:tcPr>
                                <w:p>
                                  <w:pPr>
                                    <w:autoSpaceDE w:val="0"/>
                                    <w:autoSpaceDN w:val="0"/>
                                    <w:adjustRightInd w:val="0"/>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光斑大小，（0.2-5mm）可调</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8.75pt;height:162.1pt;width:696.5pt;z-index:251666432;mso-width-relative:page;mso-height-relative:page;" filled="f" stroked="f" coordsize="21600,21600" o:gfxdata="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xJ/sNkAAAAIAQAADwAAAAAAAAABACAAAAAiAAAAZHJz&#10;L2Rvd25yZXYueG1sUEsBAhQAFAAAAAgAh07iQI/mmrs8AgAAaQQAAA4AAAAAAAAAAQAgAAAAKAEA&#10;AGRycy9lMm9Eb2MueG1sUEsFBgAAAAAGAAYAWQEAANYFAAAAAA==&#10;">
                <v:fill on="f" focussize="0,0"/>
                <v:stroke on="f" weight="0.5pt"/>
                <v:imagedata o:title=""/>
                <o:lock v:ext="edit" aspectratio="f"/>
                <v:textbox>
                  <w:txbxContent>
                    <w:tbl>
                      <w:tblPr>
                        <w:tblStyle w:val="7"/>
                        <w:tblW w:w="1369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29"/>
                        <w:gridCol w:w="120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85" w:hRule="atLeast"/>
                        </w:trPr>
                        <w:tc>
                          <w:tcPr>
                            <w:tcW w:w="1629" w:type="dxa"/>
                          </w:tcPr>
                          <w:p>
                            <w:pPr>
                              <w:widowControl/>
                              <w:rPr>
                                <w:rFonts w:hint="eastAsia" w:ascii="仿宋_GB2312" w:hAnsi="仿宋_GB2312" w:eastAsia="仿宋_GB2312" w:cs="仿宋_GB2312"/>
                                <w:color w:val="000000"/>
                                <w:sz w:val="52"/>
                              </w:rPr>
                            </w:pPr>
                            <w:r>
                              <w:rPr>
                                <w:rFonts w:hint="eastAsia" w:ascii="仿宋_GB2312" w:hAnsi="仿宋_GB2312" w:eastAsia="仿宋_GB2312" w:cs="仿宋_GB2312"/>
                                <w:color w:val="FF0000"/>
                                <w:kern w:val="0"/>
                                <w:sz w:val="32"/>
                                <w:szCs w:val="32"/>
                              </w:rPr>
                              <w:t>模式：</w:t>
                            </w:r>
                          </w:p>
                        </w:tc>
                        <w:tc>
                          <w:tcPr>
                            <w:tcW w:w="12070" w:type="dxa"/>
                          </w:tcPr>
                          <w:p>
                            <w:pPr>
                              <w:autoSpaceDE w:val="0"/>
                              <w:autoSpaceDN w:val="0"/>
                              <w:adjustRightInd w:val="0"/>
                              <w:jc w:val="left"/>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color w:val="FF0000"/>
                                <w:kern w:val="0"/>
                                <w:sz w:val="32"/>
                                <w:szCs w:val="32"/>
                              </w:rPr>
                              <w:t>点形、线形、圈形、双O 形、三角形、8 字形（新增加3 种光斑模式，共有6种不同光斑形态的选择）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3" w:hRule="atLeast"/>
                        </w:trPr>
                        <w:tc>
                          <w:tcPr>
                            <w:tcW w:w="1629" w:type="dxa"/>
                          </w:tcPr>
                          <w:p>
                            <w:pPr>
                              <w:widowControl/>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频率：</w:t>
                            </w:r>
                          </w:p>
                        </w:tc>
                        <w:tc>
                          <w:tcPr>
                            <w:tcW w:w="12070" w:type="dxa"/>
                          </w:tcPr>
                          <w:p>
                            <w:pPr>
                              <w:autoSpaceDE w:val="0"/>
                              <w:autoSpaceDN w:val="0"/>
                              <w:adjustRightInd w:val="0"/>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电机转速(2-46HZms)可调，其中1HZ=10 圈计算。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806" w:hRule="atLeast"/>
                        </w:trPr>
                        <w:tc>
                          <w:tcPr>
                            <w:tcW w:w="1629" w:type="dxa"/>
                          </w:tcPr>
                          <w:p>
                            <w:pPr>
                              <w:widowControl/>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宽度:</w:t>
                            </w:r>
                          </w:p>
                        </w:tc>
                        <w:tc>
                          <w:tcPr>
                            <w:tcW w:w="12070" w:type="dxa"/>
                          </w:tcPr>
                          <w:p>
                            <w:pPr>
                              <w:autoSpaceDE w:val="0"/>
                              <w:autoSpaceDN w:val="0"/>
                              <w:adjustRightInd w:val="0"/>
                              <w:jc w:val="left"/>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pPr>
                            <w:r>
                              <w:rPr>
                                <w:rFonts w:hint="eastAsia" w:ascii="仿宋_GB2312" w:hAnsi="仿宋_GB2312" w:eastAsia="仿宋_GB2312" w:cs="仿宋_GB2312"/>
                                <w:color w:val="595959" w:themeColor="text1" w:themeTint="A6"/>
                                <w:kern w:val="0"/>
                                <w:sz w:val="32"/>
                                <w:szCs w:val="32"/>
                                <w14:textFill>
                                  <w14:solidFill>
                                    <w14:schemeClr w14:val="tx1">
                                      <w14:lumMod w14:val="65000"/>
                                      <w14:lumOff w14:val="35000"/>
                                    </w14:schemeClr>
                                  </w14:solidFill>
                                </w14:textFill>
                              </w:rPr>
                              <w:t>光斑大小，（0.2-5mm）可调</w:t>
                            </w:r>
                          </w:p>
                        </w:tc>
                      </w:tr>
                    </w:tbl>
                    <w:p/>
                  </w:txbxContent>
                </v:textbox>
              </v:shape>
            </w:pict>
          </mc:Fallback>
        </mc:AlternateContent>
      </w:r>
    </w:p>
    <w:p>
      <w:pPr>
        <w:spacing w:line="240" w:lineRule="auto"/>
        <w:jc w:val="left"/>
        <w:rPr>
          <w:rFonts w:hint="eastAsia"/>
          <w:sz w:val="52"/>
          <w:szCs w:val="52"/>
          <w:lang w:eastAsia="zh-CN"/>
        </w:rPr>
      </w:pPr>
    </w:p>
    <w:p>
      <w:pPr>
        <w:spacing w:line="240" w:lineRule="auto"/>
        <w:jc w:val="left"/>
        <w:rPr>
          <w:rFonts w:hint="eastAsia"/>
          <w:sz w:val="52"/>
          <w:szCs w:val="52"/>
          <w:lang w:eastAsia="zh-CN"/>
        </w:rPr>
      </w:pPr>
    </w:p>
    <w:p>
      <w:pPr>
        <w:spacing w:line="240" w:lineRule="auto"/>
        <w:jc w:val="left"/>
        <w:rPr>
          <w:rFonts w:hint="eastAsia"/>
          <w:sz w:val="52"/>
          <w:szCs w:val="52"/>
          <w:lang w:eastAsia="zh-CN"/>
        </w:rPr>
      </w:pPr>
    </w:p>
    <w:p>
      <w:pPr>
        <w:spacing w:line="240" w:lineRule="auto"/>
        <w:jc w:val="left"/>
        <w:outlineLvl w:val="0"/>
        <w:rPr>
          <w:rFonts w:hint="eastAsia"/>
          <w:color w:val="00B0F0"/>
          <w:sz w:val="44"/>
          <w:szCs w:val="44"/>
          <w:u w:val="single"/>
          <w:lang w:val="en-US" w:eastAsia="zh-CN"/>
        </w:rPr>
      </w:pPr>
      <w:r>
        <w:rPr>
          <w:rFonts w:hint="eastAsia"/>
          <w:b/>
          <w:bCs/>
          <w:color w:val="00B0F0"/>
          <w:sz w:val="44"/>
          <w:szCs w:val="44"/>
          <w:u w:val="single"/>
          <w:lang w:eastAsia="zh-CN"/>
        </w:rPr>
        <w:t>焊接头结构</w:t>
      </w:r>
      <w:r>
        <w:rPr>
          <w:rFonts w:hint="eastAsia"/>
          <w:color w:val="00B0F0"/>
          <w:sz w:val="44"/>
          <w:szCs w:val="44"/>
          <w:u w:val="single"/>
          <w:lang w:val="en-US" w:eastAsia="zh-CN"/>
        </w:rPr>
        <w:t xml:space="preserve">                                                       </w:t>
      </w:r>
    </w:p>
    <w:p>
      <w:pPr>
        <w:spacing w:line="240" w:lineRule="auto"/>
        <w:jc w:val="center"/>
        <w:rPr>
          <w:rFonts w:hint="eastAsia"/>
          <w:sz w:val="52"/>
          <w:szCs w:val="52"/>
          <w:lang w:eastAsia="zh-CN"/>
        </w:rPr>
      </w:pPr>
      <w:r>
        <w:rPr>
          <w:sz w:val="52"/>
        </w:rPr>
        <mc:AlternateContent>
          <mc:Choice Requires="wps">
            <w:drawing>
              <wp:anchor distT="0" distB="0" distL="114300" distR="114300" simplePos="0" relativeHeight="251668480" behindDoc="0" locked="0" layoutInCell="1" allowOverlap="1">
                <wp:simplePos x="0" y="0"/>
                <wp:positionH relativeFrom="column">
                  <wp:posOffset>998220</wp:posOffset>
                </wp:positionH>
                <wp:positionV relativeFrom="paragraph">
                  <wp:posOffset>3162935</wp:posOffset>
                </wp:positionV>
                <wp:extent cx="6753225" cy="2292985"/>
                <wp:effectExtent l="0" t="0" r="0" b="0"/>
                <wp:wrapNone/>
                <wp:docPr id="26" name="文本框 26"/>
                <wp:cNvGraphicFramePr/>
                <a:graphic xmlns:a="http://schemas.openxmlformats.org/drawingml/2006/main">
                  <a:graphicData uri="http://schemas.microsoft.com/office/word/2010/wordprocessingShape">
                    <wps:wsp>
                      <wps:cNvSpPr txBox="1"/>
                      <wps:spPr>
                        <a:xfrm>
                          <a:off x="874395" y="5949315"/>
                          <a:ext cx="6753225" cy="2292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rPr>
                              <w:t>图中序号所示</w:t>
                            </w:r>
                          </w:p>
                          <w:p>
                            <w:pPr>
                              <w:numPr>
                                <w:ilvl w:val="0"/>
                                <w:numId w:val="0"/>
                              </w:num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lang w:val="en-US" w:eastAsia="zh-CN"/>
                              </w:rPr>
                              <w:t>1.</w:t>
                            </w:r>
                            <w:r>
                              <w:rPr>
                                <w:rFonts w:hint="eastAsia" w:ascii="微软雅黑" w:hAnsi="微软雅黑" w:eastAsia="微软雅黑" w:cs="微软雅黑"/>
                                <w:b/>
                                <w:bCs/>
                                <w:color w:val="00B0F0"/>
                                <w:sz w:val="18"/>
                                <w:szCs w:val="18"/>
                              </w:rPr>
                              <w:t>铜嘴：</w:t>
                            </w:r>
                            <w:r>
                              <w:rPr>
                                <w:rFonts w:hint="eastAsia" w:ascii="微软雅黑" w:hAnsi="微软雅黑" w:eastAsia="微软雅黑" w:cs="微软雅黑"/>
                                <w:sz w:val="18"/>
                                <w:szCs w:val="18"/>
                              </w:rPr>
                              <w:t>客户可根据不同的焊接工艺更换相对应喷嘴（阴角 铜嘴、阳角铜嘴、送丝铜嘴）</w:t>
                            </w:r>
                          </w:p>
                          <w:p>
                            <w:pPr>
                              <w:numPr>
                                <w:ilvl w:val="0"/>
                                <w:numId w:val="0"/>
                              </w:num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2.螺纹钢管：</w:t>
                            </w:r>
                            <w:r>
                              <w:rPr>
                                <w:rFonts w:hint="eastAsia" w:ascii="微软雅黑" w:hAnsi="微软雅黑" w:eastAsia="微软雅黑" w:cs="微软雅黑"/>
                                <w:sz w:val="18"/>
                                <w:szCs w:val="18"/>
                              </w:rPr>
                              <w:t xml:space="preserve">可扭动螺纹管调整焦距，可调整距离值为± 10mm </w:t>
                            </w:r>
                          </w:p>
                          <w:p>
                            <w:pPr>
                              <w:spacing w:line="360" w:lineRule="auto"/>
                              <w:rPr>
                                <w:rFonts w:hint="eastAsia" w:ascii="微软雅黑" w:hAnsi="微软雅黑" w:eastAsia="微软雅黑" w:cs="微软雅黑"/>
                                <w:color w:val="00B0F0"/>
                                <w:sz w:val="18"/>
                                <w:szCs w:val="18"/>
                              </w:rPr>
                            </w:pPr>
                            <w:r>
                              <w:rPr>
                                <w:rFonts w:hint="eastAsia" w:ascii="微软雅黑" w:hAnsi="微软雅黑" w:eastAsia="微软雅黑" w:cs="微软雅黑"/>
                                <w:b/>
                                <w:bCs/>
                                <w:color w:val="00B0F0"/>
                                <w:sz w:val="18"/>
                                <w:szCs w:val="18"/>
                                <w:lang w:val="en-US" w:eastAsia="zh-CN"/>
                              </w:rPr>
                              <w:t>3.</w:t>
                            </w:r>
                            <w:r>
                              <w:rPr>
                                <w:rFonts w:hint="eastAsia" w:ascii="微软雅黑" w:hAnsi="微软雅黑" w:eastAsia="微软雅黑" w:cs="微软雅黑"/>
                                <w:b/>
                                <w:bCs/>
                                <w:color w:val="00B0F0"/>
                                <w:sz w:val="18"/>
                                <w:szCs w:val="18"/>
                              </w:rPr>
                              <w:t>气管接口：</w:t>
                            </w:r>
                            <w:r>
                              <w:rPr>
                                <w:rFonts w:hint="eastAsia" w:ascii="微软雅黑" w:hAnsi="微软雅黑" w:eastAsia="微软雅黑" w:cs="微软雅黑"/>
                                <w:sz w:val="18"/>
                                <w:szCs w:val="18"/>
                              </w:rPr>
                              <w:t>保护气体吹气口</w:t>
                            </w:r>
                          </w:p>
                          <w:p>
                            <w:p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4.导通信号线：</w:t>
                            </w:r>
                            <w:r>
                              <w:rPr>
                                <w:rFonts w:hint="eastAsia" w:ascii="微软雅黑" w:hAnsi="微软雅黑" w:eastAsia="微软雅黑" w:cs="微软雅黑"/>
                                <w:sz w:val="18"/>
                                <w:szCs w:val="18"/>
                              </w:rPr>
                              <w:t xml:space="preserve">与铜嘴相通,焊接时碰铁板地线产生回路,起安 全保护作用 </w:t>
                            </w:r>
                          </w:p>
                          <w:p>
                            <w:p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5.保护镜片安装口：</w:t>
                            </w:r>
                            <w:r>
                              <w:rPr>
                                <w:rFonts w:hint="eastAsia" w:ascii="微软雅黑" w:hAnsi="微软雅黑" w:eastAsia="微软雅黑" w:cs="微软雅黑"/>
                                <w:sz w:val="18"/>
                                <w:szCs w:val="18"/>
                              </w:rPr>
                              <w:t>保护镜加水冷结构，保护镜片使用寿命 更持久，建议每天用酒精无尘棉签擦拭 1 次保护镜片灰尘</w:t>
                            </w:r>
                          </w:p>
                          <w:p>
                            <w:p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6.循环水路：</w:t>
                            </w:r>
                            <w:r>
                              <w:rPr>
                                <w:rFonts w:hint="eastAsia" w:ascii="微软雅黑" w:hAnsi="微软雅黑" w:eastAsia="微软雅黑" w:cs="微软雅黑"/>
                                <w:sz w:val="18"/>
                                <w:szCs w:val="18"/>
                              </w:rPr>
                              <w:t>冷水循环结构用于给反光镜片和枪体内部结构 降温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6pt;margin-top:249.05pt;height:180.55pt;width:531.75pt;z-index:251668480;mso-width-relative:page;mso-height-relative:page;" filled="f" stroked="f" coordsize="21600,21600" o:gfxdata="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WzDzNwAAAAMAQAADwAA&#10;AAAAAAABACAAAAAiAAAAZHJzL2Rvd25yZXYueG1sUEsBAhQAFAAAAAgAh07iQIrJcChLAgAAdAQA&#10;AA4AAAAAAAAAAQAgAAAAKwEAAGRycy9lMm9Eb2MueG1sUEsFBgAAAAAGAAYAWQEAAOgFAAAAAA==&#10;">
                <v:fill on="f" focussize="0,0"/>
                <v:stroke on="f" weight="0.5pt"/>
                <v:imagedata o:title=""/>
                <o:lock v:ext="edit" aspectratio="f"/>
                <v:textbox>
                  <w:txbxContent>
                    <w:p>
                      <w:pPr>
                        <w:spacing w:line="360" w:lineRule="auto"/>
                        <w:rPr>
                          <w:rFonts w:hint="eastAsia" w:ascii="微软雅黑" w:hAnsi="微软雅黑" w:eastAsia="微软雅黑" w:cs="微软雅黑"/>
                          <w:b/>
                          <w:bCs/>
                          <w:color w:val="00B0F0"/>
                          <w:sz w:val="21"/>
                          <w:szCs w:val="21"/>
                        </w:rPr>
                      </w:pPr>
                      <w:r>
                        <w:rPr>
                          <w:rFonts w:hint="eastAsia" w:ascii="微软雅黑" w:hAnsi="微软雅黑" w:eastAsia="微软雅黑" w:cs="微软雅黑"/>
                          <w:b/>
                          <w:bCs/>
                          <w:color w:val="00B0F0"/>
                          <w:sz w:val="21"/>
                          <w:szCs w:val="21"/>
                        </w:rPr>
                        <w:t>图中序号所示</w:t>
                      </w:r>
                    </w:p>
                    <w:p>
                      <w:pPr>
                        <w:numPr>
                          <w:ilvl w:val="0"/>
                          <w:numId w:val="0"/>
                        </w:num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lang w:val="en-US" w:eastAsia="zh-CN"/>
                        </w:rPr>
                        <w:t>1.</w:t>
                      </w:r>
                      <w:r>
                        <w:rPr>
                          <w:rFonts w:hint="eastAsia" w:ascii="微软雅黑" w:hAnsi="微软雅黑" w:eastAsia="微软雅黑" w:cs="微软雅黑"/>
                          <w:b/>
                          <w:bCs/>
                          <w:color w:val="00B0F0"/>
                          <w:sz w:val="18"/>
                          <w:szCs w:val="18"/>
                        </w:rPr>
                        <w:t>铜嘴：</w:t>
                      </w:r>
                      <w:r>
                        <w:rPr>
                          <w:rFonts w:hint="eastAsia" w:ascii="微软雅黑" w:hAnsi="微软雅黑" w:eastAsia="微软雅黑" w:cs="微软雅黑"/>
                          <w:sz w:val="18"/>
                          <w:szCs w:val="18"/>
                        </w:rPr>
                        <w:t>客户可根据不同的焊接工艺更换相对应喷嘴（阴角 铜嘴、阳角铜嘴、送丝铜嘴）</w:t>
                      </w:r>
                    </w:p>
                    <w:p>
                      <w:pPr>
                        <w:numPr>
                          <w:ilvl w:val="0"/>
                          <w:numId w:val="0"/>
                        </w:num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2.螺纹钢管：</w:t>
                      </w:r>
                      <w:r>
                        <w:rPr>
                          <w:rFonts w:hint="eastAsia" w:ascii="微软雅黑" w:hAnsi="微软雅黑" w:eastAsia="微软雅黑" w:cs="微软雅黑"/>
                          <w:sz w:val="18"/>
                          <w:szCs w:val="18"/>
                        </w:rPr>
                        <w:t xml:space="preserve">可扭动螺纹管调整焦距，可调整距离值为± 10mm </w:t>
                      </w:r>
                    </w:p>
                    <w:p>
                      <w:pPr>
                        <w:spacing w:line="360" w:lineRule="auto"/>
                        <w:rPr>
                          <w:rFonts w:hint="eastAsia" w:ascii="微软雅黑" w:hAnsi="微软雅黑" w:eastAsia="微软雅黑" w:cs="微软雅黑"/>
                          <w:color w:val="00B0F0"/>
                          <w:sz w:val="18"/>
                          <w:szCs w:val="18"/>
                        </w:rPr>
                      </w:pPr>
                      <w:r>
                        <w:rPr>
                          <w:rFonts w:hint="eastAsia" w:ascii="微软雅黑" w:hAnsi="微软雅黑" w:eastAsia="微软雅黑" w:cs="微软雅黑"/>
                          <w:b/>
                          <w:bCs/>
                          <w:color w:val="00B0F0"/>
                          <w:sz w:val="18"/>
                          <w:szCs w:val="18"/>
                          <w:lang w:val="en-US" w:eastAsia="zh-CN"/>
                        </w:rPr>
                        <w:t>3.</w:t>
                      </w:r>
                      <w:r>
                        <w:rPr>
                          <w:rFonts w:hint="eastAsia" w:ascii="微软雅黑" w:hAnsi="微软雅黑" w:eastAsia="微软雅黑" w:cs="微软雅黑"/>
                          <w:b/>
                          <w:bCs/>
                          <w:color w:val="00B0F0"/>
                          <w:sz w:val="18"/>
                          <w:szCs w:val="18"/>
                        </w:rPr>
                        <w:t>气管接口：</w:t>
                      </w:r>
                      <w:r>
                        <w:rPr>
                          <w:rFonts w:hint="eastAsia" w:ascii="微软雅黑" w:hAnsi="微软雅黑" w:eastAsia="微软雅黑" w:cs="微软雅黑"/>
                          <w:sz w:val="18"/>
                          <w:szCs w:val="18"/>
                        </w:rPr>
                        <w:t>保护气体吹气口</w:t>
                      </w:r>
                    </w:p>
                    <w:p>
                      <w:p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4.导通信号线：</w:t>
                      </w:r>
                      <w:r>
                        <w:rPr>
                          <w:rFonts w:hint="eastAsia" w:ascii="微软雅黑" w:hAnsi="微软雅黑" w:eastAsia="微软雅黑" w:cs="微软雅黑"/>
                          <w:sz w:val="18"/>
                          <w:szCs w:val="18"/>
                        </w:rPr>
                        <w:t xml:space="preserve">与铜嘴相通,焊接时碰铁板地线产生回路,起安 全保护作用 </w:t>
                      </w:r>
                    </w:p>
                    <w:p>
                      <w:p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5.保护镜片安装口：</w:t>
                      </w:r>
                      <w:r>
                        <w:rPr>
                          <w:rFonts w:hint="eastAsia" w:ascii="微软雅黑" w:hAnsi="微软雅黑" w:eastAsia="微软雅黑" w:cs="微软雅黑"/>
                          <w:sz w:val="18"/>
                          <w:szCs w:val="18"/>
                        </w:rPr>
                        <w:t>保护镜加水冷结构，保护镜片使用寿命 更持久，建议每天用酒精无尘棉签擦拭 1 次保护镜片灰尘</w:t>
                      </w:r>
                    </w:p>
                    <w:p>
                      <w:pPr>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bCs/>
                          <w:color w:val="00B0F0"/>
                          <w:sz w:val="18"/>
                          <w:szCs w:val="18"/>
                        </w:rPr>
                        <w:t>6.循环水路：</w:t>
                      </w:r>
                      <w:r>
                        <w:rPr>
                          <w:rFonts w:hint="eastAsia" w:ascii="微软雅黑" w:hAnsi="微软雅黑" w:eastAsia="微软雅黑" w:cs="微软雅黑"/>
                          <w:sz w:val="18"/>
                          <w:szCs w:val="18"/>
                        </w:rPr>
                        <w:t>冷水循环结构用于给反光镜片和枪体内部结构 降温</w:t>
                      </w:r>
                    </w:p>
                  </w:txbxContent>
                </v:textbox>
              </v:shape>
            </w:pict>
          </mc:Fallback>
        </mc:AlternateContent>
      </w:r>
      <w:r>
        <w:rPr>
          <w:rFonts w:hint="eastAsia"/>
          <w:sz w:val="52"/>
          <w:szCs w:val="52"/>
          <w:lang w:eastAsia="zh-CN"/>
        </w:rPr>
        <w:drawing>
          <wp:inline distT="0" distB="0" distL="114300" distR="114300">
            <wp:extent cx="6345555" cy="3082290"/>
            <wp:effectExtent l="0" t="0" r="17145" b="3810"/>
            <wp:docPr id="24" name="图片 24" descr="搜狗截图202106211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搜狗截图20210621152302"/>
                    <pic:cNvPicPr>
                      <a:picLocks noChangeAspect="1"/>
                    </pic:cNvPicPr>
                  </pic:nvPicPr>
                  <pic:blipFill>
                    <a:blip r:embed="rId12"/>
                    <a:stretch>
                      <a:fillRect/>
                    </a:stretch>
                  </pic:blipFill>
                  <pic:spPr>
                    <a:xfrm>
                      <a:off x="0" y="0"/>
                      <a:ext cx="6345555" cy="3082290"/>
                    </a:xfrm>
                    <a:prstGeom prst="rect">
                      <a:avLst/>
                    </a:prstGeom>
                  </pic:spPr>
                </pic:pic>
              </a:graphicData>
            </a:graphic>
          </wp:inline>
        </w:drawing>
      </w:r>
    </w:p>
    <w:p>
      <w:pPr>
        <w:spacing w:line="240" w:lineRule="auto"/>
        <w:jc w:val="left"/>
        <w:rPr>
          <w:rFonts w:hint="eastAsia"/>
          <w:sz w:val="52"/>
          <w:szCs w:val="52"/>
          <w:lang w:eastAsia="zh-CN"/>
        </w:rPr>
      </w:pPr>
    </w:p>
    <w:p>
      <w:pPr>
        <w:spacing w:line="240" w:lineRule="auto"/>
        <w:jc w:val="left"/>
        <w:rPr>
          <w:rFonts w:hint="eastAsia"/>
          <w:sz w:val="52"/>
          <w:szCs w:val="52"/>
          <w:lang w:eastAsia="zh-CN"/>
        </w:rPr>
        <w:sectPr>
          <w:pgSz w:w="16838" w:h="11906" w:orient="landscape"/>
          <w:pgMar w:top="1800" w:right="1440" w:bottom="1800" w:left="1440" w:header="851" w:footer="992" w:gutter="0"/>
          <w:cols w:space="425" w:num="1"/>
          <w:docGrid w:type="lines" w:linePitch="312" w:charSpace="0"/>
        </w:sectPr>
      </w:pPr>
    </w:p>
    <w:p>
      <w:pPr>
        <w:keepNext w:val="0"/>
        <w:keepLines w:val="0"/>
        <w:widowControl/>
        <w:numPr>
          <w:ilvl w:val="0"/>
          <w:numId w:val="0"/>
        </w:numPr>
        <w:suppressLineNumbers w:val="0"/>
        <w:ind w:leftChars="0"/>
        <w:jc w:val="left"/>
        <w:outlineLvl w:val="0"/>
        <w:rPr>
          <w:rFonts w:hint="default"/>
          <w:b w:val="0"/>
          <w:bCs w:val="0"/>
          <w:sz w:val="52"/>
          <w:szCs w:val="52"/>
          <w:lang w:val="en-US" w:eastAsia="zh-CN"/>
        </w:rPr>
      </w:pPr>
      <w:r>
        <w:rPr>
          <w:rFonts w:hint="eastAsia"/>
          <w:b/>
          <w:bCs/>
          <w:color w:val="00B0F0"/>
          <w:sz w:val="44"/>
          <w:szCs w:val="44"/>
          <w:u w:val="single"/>
          <w:lang w:val="en-US" w:eastAsia="zh-CN"/>
        </w:rPr>
        <w:t>送丝机结构</w:t>
      </w:r>
      <w:r>
        <w:rPr>
          <w:rFonts w:hint="eastAsia"/>
          <w:b w:val="0"/>
          <w:bCs w:val="0"/>
          <w:color w:val="00B0F0"/>
          <w:sz w:val="44"/>
          <w:szCs w:val="44"/>
          <w:u w:val="single"/>
          <w:lang w:val="en-US" w:eastAsia="zh-CN"/>
        </w:rPr>
        <w:t xml:space="preserve">                                                        </w:t>
      </w:r>
    </w:p>
    <w:p>
      <w:pPr>
        <w:keepNext w:val="0"/>
        <w:keepLines w:val="0"/>
        <w:widowControl/>
        <w:numPr>
          <w:ilvl w:val="0"/>
          <w:numId w:val="0"/>
        </w:numPr>
        <w:suppressLineNumbers w:val="0"/>
        <w:ind w:leftChars="0"/>
        <w:jc w:val="center"/>
        <w:rPr>
          <w:rFonts w:hint="eastAsia"/>
          <w:sz w:val="52"/>
          <w:szCs w:val="52"/>
          <w:lang w:eastAsia="zh-CN"/>
        </w:rPr>
      </w:pPr>
      <w:r>
        <w:rPr>
          <w:sz w:val="52"/>
        </w:rPr>
        <mc:AlternateContent>
          <mc:Choice Requires="wps">
            <w:drawing>
              <wp:anchor distT="0" distB="0" distL="114300" distR="114300" simplePos="0" relativeHeight="251670528" behindDoc="0" locked="0" layoutInCell="1" allowOverlap="1">
                <wp:simplePos x="0" y="0"/>
                <wp:positionH relativeFrom="column">
                  <wp:posOffset>83185</wp:posOffset>
                </wp:positionH>
                <wp:positionV relativeFrom="paragraph">
                  <wp:posOffset>381000</wp:posOffset>
                </wp:positionV>
                <wp:extent cx="8706485" cy="1952625"/>
                <wp:effectExtent l="0" t="0" r="18415" b="9525"/>
                <wp:wrapNone/>
                <wp:docPr id="29" name="文本框 29"/>
                <wp:cNvGraphicFramePr/>
                <a:graphic xmlns:a="http://schemas.openxmlformats.org/drawingml/2006/main">
                  <a:graphicData uri="http://schemas.microsoft.com/office/word/2010/wordprocessingShape">
                    <wps:wsp>
                      <wps:cNvSpPr txBox="1"/>
                      <wps:spPr>
                        <a:xfrm>
                          <a:off x="1350645" y="1815465"/>
                          <a:ext cx="8706485" cy="195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8698865" cy="1816100"/>
                                  <wp:effectExtent l="0" t="0" r="6985" b="12700"/>
                                  <wp:docPr id="30" name="图片 30" descr="搜狗截图2021062115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搜狗截图20210621153344"/>
                                          <pic:cNvPicPr>
                                            <a:picLocks noChangeAspect="1"/>
                                          </pic:cNvPicPr>
                                        </pic:nvPicPr>
                                        <pic:blipFill>
                                          <a:blip r:embed="rId13"/>
                                          <a:stretch>
                                            <a:fillRect/>
                                          </a:stretch>
                                        </pic:blipFill>
                                        <pic:spPr>
                                          <a:xfrm>
                                            <a:off x="0" y="0"/>
                                            <a:ext cx="8698865" cy="1816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pt;margin-top:30pt;height:153.75pt;width:685.55pt;z-index:251670528;mso-width-relative:page;mso-height-relative:page;" filled="f" stroked="f" coordsize="21600,21600" o:gfxdata="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Yi3Z/aAAAACgEAAA8AAAAAAAAA&#10;AQAgAAAAIgAAAGRycy9kb3ducmV2LnhtbFBLAQIUABQAAAAIAIdO4kBHJhPuSAIAAHUEAAAOAAAA&#10;AAAAAAEAIAAAACkBAABkcnMvZTJvRG9jLnhtbFBLBQYAAAAABgAGAFkBAADjBQAAAAA=&#10;">
                <v:fill on="f"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8698865" cy="1816100"/>
                            <wp:effectExtent l="0" t="0" r="6985" b="12700"/>
                            <wp:docPr id="30" name="图片 30" descr="搜狗截图2021062115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搜狗截图20210621153344"/>
                                    <pic:cNvPicPr>
                                      <a:picLocks noChangeAspect="1"/>
                                    </pic:cNvPicPr>
                                  </pic:nvPicPr>
                                  <pic:blipFill>
                                    <a:blip r:embed="rId13"/>
                                    <a:stretch>
                                      <a:fillRect/>
                                    </a:stretch>
                                  </pic:blipFill>
                                  <pic:spPr>
                                    <a:xfrm>
                                      <a:off x="0" y="0"/>
                                      <a:ext cx="8698865" cy="1816100"/>
                                    </a:xfrm>
                                    <a:prstGeom prst="rect">
                                      <a:avLst/>
                                    </a:prstGeom>
                                  </pic:spPr>
                                </pic:pic>
                              </a:graphicData>
                            </a:graphic>
                          </wp:inline>
                        </w:drawing>
                      </w:r>
                    </w:p>
                  </w:txbxContent>
                </v:textbox>
              </v:shape>
            </w:pict>
          </mc:Fallback>
        </mc:AlternateContent>
      </w:r>
    </w:p>
    <w:p>
      <w:pPr>
        <w:keepNext w:val="0"/>
        <w:keepLines w:val="0"/>
        <w:widowControl/>
        <w:numPr>
          <w:ilvl w:val="0"/>
          <w:numId w:val="0"/>
        </w:numPr>
        <w:suppressLineNumbers w:val="0"/>
        <w:ind w:leftChars="0"/>
        <w:jc w:val="center"/>
        <w:rPr>
          <w:rFonts w:hint="eastAsia"/>
          <w:sz w:val="52"/>
          <w:szCs w:val="52"/>
          <w:lang w:eastAsia="zh-CN"/>
        </w:rPr>
      </w:pPr>
    </w:p>
    <w:p>
      <w:pPr>
        <w:keepNext w:val="0"/>
        <w:keepLines w:val="0"/>
        <w:widowControl/>
        <w:numPr>
          <w:ilvl w:val="0"/>
          <w:numId w:val="0"/>
        </w:numPr>
        <w:suppressLineNumbers w:val="0"/>
        <w:ind w:leftChars="0"/>
        <w:jc w:val="center"/>
        <w:rPr>
          <w:rFonts w:hint="eastAsia"/>
          <w:sz w:val="52"/>
          <w:szCs w:val="52"/>
          <w:lang w:eastAsia="zh-CN"/>
        </w:rPr>
      </w:pPr>
    </w:p>
    <w:p>
      <w:pPr>
        <w:keepNext w:val="0"/>
        <w:keepLines w:val="0"/>
        <w:widowControl/>
        <w:numPr>
          <w:ilvl w:val="0"/>
          <w:numId w:val="0"/>
        </w:numPr>
        <w:suppressLineNumbers w:val="0"/>
        <w:ind w:leftChars="0"/>
        <w:jc w:val="center"/>
        <w:rPr>
          <w:rFonts w:hint="eastAsia"/>
          <w:sz w:val="52"/>
          <w:szCs w:val="52"/>
          <w:lang w:eastAsia="zh-CN"/>
        </w:rPr>
      </w:pPr>
    </w:p>
    <w:p>
      <w:pPr>
        <w:keepNext w:val="0"/>
        <w:keepLines w:val="0"/>
        <w:widowControl/>
        <w:numPr>
          <w:ilvl w:val="0"/>
          <w:numId w:val="0"/>
        </w:numPr>
        <w:suppressLineNumbers w:val="0"/>
        <w:ind w:leftChars="0"/>
        <w:jc w:val="center"/>
        <w:rPr>
          <w:rFonts w:hint="eastAsia"/>
          <w:sz w:val="52"/>
          <w:szCs w:val="52"/>
          <w:lang w:eastAsia="zh-CN"/>
        </w:rPr>
      </w:pPr>
      <w:r>
        <w:rPr>
          <w:sz w:val="52"/>
        </w:rPr>
        <mc:AlternateContent>
          <mc:Choice Requires="wps">
            <w:drawing>
              <wp:anchor distT="0" distB="0" distL="114300" distR="114300" simplePos="0" relativeHeight="251669504" behindDoc="0" locked="0" layoutInCell="1" allowOverlap="1">
                <wp:simplePos x="0" y="0"/>
                <wp:positionH relativeFrom="column">
                  <wp:posOffset>160020</wp:posOffset>
                </wp:positionH>
                <wp:positionV relativeFrom="paragraph">
                  <wp:posOffset>238125</wp:posOffset>
                </wp:positionV>
                <wp:extent cx="8609330" cy="2228850"/>
                <wp:effectExtent l="5080" t="4445" r="15240" b="14605"/>
                <wp:wrapNone/>
                <wp:docPr id="28" name="文本框 28"/>
                <wp:cNvGraphicFramePr/>
                <a:graphic xmlns:a="http://schemas.openxmlformats.org/drawingml/2006/main">
                  <a:graphicData uri="http://schemas.microsoft.com/office/word/2010/wordprocessingShape">
                    <wps:wsp>
                      <wps:cNvSpPr txBox="1"/>
                      <wps:spPr>
                        <a:xfrm>
                          <a:off x="1350645" y="3387090"/>
                          <a:ext cx="8609330" cy="2228850"/>
                        </a:xfrm>
                        <a:prstGeom prst="rect">
                          <a:avLst/>
                        </a:prstGeom>
                        <a:no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1.送丝夹具及送丝铜嘴和焊接铜嘴</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送丝机内部结构，采用高精度全封闭低速电机，双驱 动送丝结构使送丝更流畅有力度不卡丝，带有可拖动万象 轮，可方便随时挪动</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3 封闭式机箱设计，带有可提动把手，中国红喷涂外观 </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 送丝调节器，LED 屏显示实时送丝速度，高精度调速 旋钮，送丝速度可调节范围更高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pt;margin-top:18.75pt;height:175.5pt;width:677.9pt;z-index:251669504;mso-width-relative:page;mso-height-relative:page;" filled="f" stroked="t" coordsize="21600,21600" o:gfxdata="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qyHLbYAAAACgEAAA8AAAAAAAAAAQAgAAAAIgAAAGRycy9kb3ducmV2LnhtbFBLAQIUABQAAAAI&#10;AIdO4kCOzslwXwIAAJ4EAAAOAAAAAAAAAAEAIAAAACcBAABkcnMvZTJvRG9jLnhtbFBLBQYAAAAA&#10;BgAGAFkBAAD4BQAAAAA=&#10;">
                <v:fill on="f" focussize="0,0"/>
                <v:stroke weight="0.5pt" color="#00B0F0 [3204]" joinstyle="round"/>
                <v:imagedata o:title=""/>
                <o:lock v:ext="edit" aspectratio="f"/>
                <v:textbox>
                  <w:txbxContent>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1.送丝夹具及送丝铜嘴和焊接铜嘴</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2 送丝机内部结构，采用高精度全封闭低速电机，双驱 动送丝结构使送丝更流畅有力度不卡丝，带有可拖动万象 轮，可方便随时挪动</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3 封闭式机箱设计，带有可提动把手，中国红喷涂外观 </w:t>
                      </w:r>
                    </w:p>
                    <w:p>
                      <w:pPr>
                        <w:spacing w:line="48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4 送丝调节器，LED 屏显示实时送丝速度，高精度调速 旋钮，送丝速度可调节范围更高</w:t>
                      </w:r>
                    </w:p>
                  </w:txbxContent>
                </v:textbox>
              </v:shape>
            </w:pict>
          </mc:Fallback>
        </mc:AlternateContent>
      </w:r>
    </w:p>
    <w:p>
      <w:pPr>
        <w:keepNext w:val="0"/>
        <w:keepLines w:val="0"/>
        <w:widowControl/>
        <w:numPr>
          <w:ilvl w:val="0"/>
          <w:numId w:val="0"/>
        </w:numPr>
        <w:suppressLineNumbers w:val="0"/>
        <w:ind w:leftChars="0"/>
        <w:jc w:val="center"/>
        <w:rPr>
          <w:rFonts w:hint="eastAsia"/>
          <w:sz w:val="52"/>
          <w:szCs w:val="52"/>
          <w:lang w:eastAsia="zh-CN"/>
        </w:rPr>
      </w:pPr>
    </w:p>
    <w:p>
      <w:pPr>
        <w:keepNext w:val="0"/>
        <w:keepLines w:val="0"/>
        <w:widowControl/>
        <w:numPr>
          <w:ilvl w:val="0"/>
          <w:numId w:val="0"/>
        </w:numPr>
        <w:suppressLineNumbers w:val="0"/>
        <w:ind w:leftChars="0"/>
        <w:jc w:val="both"/>
        <w:rPr>
          <w:rFonts w:hint="eastAsia"/>
          <w:sz w:val="52"/>
          <w:szCs w:val="52"/>
          <w:lang w:eastAsia="zh-CN"/>
        </w:rPr>
      </w:pPr>
    </w:p>
    <w:p>
      <w:pPr>
        <w:keepNext w:val="0"/>
        <w:keepLines w:val="0"/>
        <w:widowControl/>
        <w:numPr>
          <w:ilvl w:val="0"/>
          <w:numId w:val="0"/>
        </w:numPr>
        <w:suppressLineNumbers w:val="0"/>
        <w:ind w:leftChars="0"/>
        <w:jc w:val="both"/>
        <w:rPr>
          <w:rFonts w:hint="eastAsia"/>
          <w:sz w:val="52"/>
          <w:szCs w:val="52"/>
          <w:lang w:eastAsia="zh-CN"/>
        </w:rPr>
      </w:pPr>
    </w:p>
    <w:p>
      <w:pPr>
        <w:keepNext w:val="0"/>
        <w:keepLines w:val="0"/>
        <w:widowControl/>
        <w:numPr>
          <w:ilvl w:val="0"/>
          <w:numId w:val="0"/>
        </w:numPr>
        <w:suppressLineNumbers w:val="0"/>
        <w:ind w:leftChars="0"/>
        <w:jc w:val="both"/>
        <w:rPr>
          <w:rFonts w:hint="eastAsia"/>
          <w:color w:val="00B0F0"/>
          <w:sz w:val="44"/>
          <w:szCs w:val="44"/>
          <w:u w:val="single"/>
          <w:lang w:val="en-US" w:eastAsia="zh-CN"/>
        </w:rPr>
      </w:pPr>
      <w:r>
        <w:rPr>
          <w:b/>
          <w:bCs/>
          <w:sz w:val="52"/>
        </w:rPr>
        <mc:AlternateContent>
          <mc:Choice Requires="wps">
            <w:drawing>
              <wp:anchor distT="0" distB="0" distL="114300" distR="114300" simplePos="0" relativeHeight="251671552" behindDoc="0" locked="0" layoutInCell="1" allowOverlap="1">
                <wp:simplePos x="0" y="0"/>
                <wp:positionH relativeFrom="column">
                  <wp:posOffset>83820</wp:posOffset>
                </wp:positionH>
                <wp:positionV relativeFrom="paragraph">
                  <wp:posOffset>828675</wp:posOffset>
                </wp:positionV>
                <wp:extent cx="8743950" cy="3771900"/>
                <wp:effectExtent l="0" t="0" r="0" b="0"/>
                <wp:wrapNone/>
                <wp:docPr id="32" name="文本框 32"/>
                <wp:cNvGraphicFramePr/>
                <a:graphic xmlns:a="http://schemas.openxmlformats.org/drawingml/2006/main">
                  <a:graphicData uri="http://schemas.microsoft.com/office/word/2010/wordprocessingShape">
                    <wps:wsp>
                      <wps:cNvSpPr txBox="1"/>
                      <wps:spPr>
                        <a:xfrm>
                          <a:off x="1017270" y="1967865"/>
                          <a:ext cx="8743950" cy="3771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8759190" cy="3639820"/>
                                  <wp:effectExtent l="0" t="0" r="3810" b="17780"/>
                                  <wp:docPr id="33" name="图片 3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3"/>
                                          <pic:cNvPicPr>
                                            <a:picLocks noChangeAspect="1"/>
                                          </pic:cNvPicPr>
                                        </pic:nvPicPr>
                                        <pic:blipFill>
                                          <a:blip r:embed="rId14"/>
                                          <a:stretch>
                                            <a:fillRect/>
                                          </a:stretch>
                                        </pic:blipFill>
                                        <pic:spPr>
                                          <a:xfrm>
                                            <a:off x="0" y="0"/>
                                            <a:ext cx="8759190" cy="3639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pt;margin-top:65.25pt;height:297pt;width:688.5pt;z-index:251671552;mso-width-relative:page;mso-height-relative:page;" filled="f" stroked="f" coordsize="21600,21600" o:gfxdata="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tPDfA2gAAAAsBAAAPAAAAAAAA&#10;AAEAIAAAACIAAABkcnMvZG93bnJldi54bWxQSwECFAAUAAAACACHTuJAWIMdeEkCAAB1BAAADgAA&#10;AAAAAAABACAAAAApAQAAZHJzL2Uyb0RvYy54bWxQSwUGAAAAAAYABgBZAQAA5AUAAAAA&#10;">
                <v:fill on="f"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8759190" cy="3639820"/>
                            <wp:effectExtent l="0" t="0" r="3810" b="17780"/>
                            <wp:docPr id="33" name="图片 3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3"/>
                                    <pic:cNvPicPr>
                                      <a:picLocks noChangeAspect="1"/>
                                    </pic:cNvPicPr>
                                  </pic:nvPicPr>
                                  <pic:blipFill>
                                    <a:blip r:embed="rId14"/>
                                    <a:stretch>
                                      <a:fillRect/>
                                    </a:stretch>
                                  </pic:blipFill>
                                  <pic:spPr>
                                    <a:xfrm>
                                      <a:off x="0" y="0"/>
                                      <a:ext cx="8759190" cy="3639820"/>
                                    </a:xfrm>
                                    <a:prstGeom prst="rect">
                                      <a:avLst/>
                                    </a:prstGeom>
                                  </pic:spPr>
                                </pic:pic>
                              </a:graphicData>
                            </a:graphic>
                          </wp:inline>
                        </w:drawing>
                      </w:r>
                    </w:p>
                  </w:txbxContent>
                </v:textbox>
              </v:shape>
            </w:pict>
          </mc:Fallback>
        </mc:AlternateContent>
      </w:r>
      <w:r>
        <w:rPr>
          <w:rFonts w:hint="eastAsia"/>
          <w:b/>
          <w:bCs/>
          <w:color w:val="00B0F0"/>
          <w:sz w:val="44"/>
          <w:szCs w:val="44"/>
          <w:u w:val="single"/>
          <w:lang w:val="en-US" w:eastAsia="zh-CN"/>
        </w:rPr>
        <w:t>焊枪配件介绍</w:t>
      </w:r>
      <w:r>
        <w:rPr>
          <w:rFonts w:hint="eastAsia"/>
          <w:color w:val="00B0F0"/>
          <w:sz w:val="44"/>
          <w:szCs w:val="44"/>
          <w:u w:val="single"/>
          <w:lang w:val="en-US" w:eastAsia="zh-CN"/>
        </w:rPr>
        <w:t xml:space="preserve">                                                         </w:t>
      </w:r>
    </w:p>
    <w:p>
      <w:pPr>
        <w:rPr>
          <w:rFonts w:hint="eastAsia"/>
          <w:b/>
          <w:bCs/>
          <w:color w:val="00B0F0"/>
          <w:sz w:val="44"/>
          <w:szCs w:val="44"/>
          <w:u w:val="single"/>
          <w:lang w:val="en-US" w:eastAsia="zh-CN"/>
        </w:rPr>
      </w:pPr>
      <w:r>
        <w:rPr>
          <w:rFonts w:hint="eastAsia"/>
          <w:color w:val="00B0F0"/>
          <w:sz w:val="44"/>
          <w:szCs w:val="44"/>
          <w:u w:val="single"/>
          <w:lang w:val="en-US" w:eastAsia="zh-CN"/>
        </w:rPr>
        <w:br w:type="page"/>
      </w:r>
    </w:p>
    <w:p>
      <w:pPr>
        <w:keepNext w:val="0"/>
        <w:keepLines w:val="0"/>
        <w:widowControl/>
        <w:numPr>
          <w:ilvl w:val="0"/>
          <w:numId w:val="0"/>
        </w:numPr>
        <w:suppressLineNumbers w:val="0"/>
        <w:ind w:leftChars="0"/>
        <w:jc w:val="both"/>
        <w:outlineLvl w:val="0"/>
        <w:rPr>
          <w:rFonts w:hint="eastAsia"/>
          <w:color w:val="00B0F0"/>
          <w:sz w:val="44"/>
          <w:szCs w:val="44"/>
          <w:u w:val="single"/>
          <w:lang w:val="en-US" w:eastAsia="zh-CN"/>
        </w:rPr>
      </w:pPr>
      <w:r>
        <w:rPr>
          <w:rFonts w:hint="eastAsia"/>
          <w:b/>
          <w:bCs/>
          <w:color w:val="00B0F0"/>
          <w:sz w:val="44"/>
          <w:szCs w:val="44"/>
          <w:u w:val="single"/>
          <w:lang w:val="en-US" w:eastAsia="zh-CN"/>
        </w:rPr>
        <w:t>焊接效果及光斑模式</w:t>
      </w:r>
      <w:r>
        <w:rPr>
          <w:rFonts w:hint="eastAsia"/>
          <w:color w:val="00B0F0"/>
          <w:sz w:val="44"/>
          <w:szCs w:val="44"/>
          <w:u w:val="single"/>
          <w:lang w:val="en-US" w:eastAsia="zh-CN"/>
        </w:rPr>
        <w:t xml:space="preserve">                                                </w:t>
      </w:r>
    </w:p>
    <w:p>
      <w:pPr>
        <w:keepNext w:val="0"/>
        <w:keepLines w:val="0"/>
        <w:widowControl/>
        <w:numPr>
          <w:ilvl w:val="0"/>
          <w:numId w:val="0"/>
        </w:numPr>
        <w:suppressLineNumbers w:val="0"/>
        <w:ind w:leftChars="0"/>
        <w:jc w:val="both"/>
        <w:rPr>
          <w:rFonts w:hint="eastAsia"/>
          <w:b/>
          <w:bCs/>
          <w:color w:val="00B0F0"/>
          <w:sz w:val="44"/>
          <w:szCs w:val="44"/>
          <w:u w:val="single"/>
          <w:lang w:val="en-US" w:eastAsia="zh-CN"/>
        </w:rPr>
      </w:pPr>
      <w:r>
        <w:rPr>
          <w:sz w:val="44"/>
        </w:rPr>
        <mc:AlternateContent>
          <mc:Choice Requires="wps">
            <w:drawing>
              <wp:anchor distT="0" distB="0" distL="114300" distR="114300" simplePos="0" relativeHeight="251672576" behindDoc="0" locked="0" layoutInCell="1" allowOverlap="1">
                <wp:simplePos x="0" y="0"/>
                <wp:positionH relativeFrom="column">
                  <wp:posOffset>36195</wp:posOffset>
                </wp:positionH>
                <wp:positionV relativeFrom="paragraph">
                  <wp:posOffset>325755</wp:posOffset>
                </wp:positionV>
                <wp:extent cx="3123565" cy="4386580"/>
                <wp:effectExtent l="5080" t="4445" r="14605" b="9525"/>
                <wp:wrapNone/>
                <wp:docPr id="34" name="文本框 34"/>
                <wp:cNvGraphicFramePr/>
                <a:graphic xmlns:a="http://schemas.openxmlformats.org/drawingml/2006/main">
                  <a:graphicData uri="http://schemas.microsoft.com/office/word/2010/wordprocessingShape">
                    <wps:wsp>
                      <wps:cNvSpPr txBox="1"/>
                      <wps:spPr>
                        <a:xfrm>
                          <a:off x="998220" y="1950720"/>
                          <a:ext cx="3123565" cy="4386580"/>
                        </a:xfrm>
                        <a:prstGeom prst="rect">
                          <a:avLst/>
                        </a:prstGeom>
                        <a:noFill/>
                        <a:ln w="6350">
                          <a:solidFill>
                            <a:srgbClr val="00B0F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焊接效果图</w:t>
                            </w:r>
                          </w:p>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drawing>
                                <wp:inline distT="0" distB="0" distL="114300" distR="114300">
                                  <wp:extent cx="2710180" cy="3801745"/>
                                  <wp:effectExtent l="0" t="0" r="13970" b="8255"/>
                                  <wp:docPr id="36" name="图片 36" descr="搜狗截图202106211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搜狗截图20210621154901"/>
                                          <pic:cNvPicPr>
                                            <a:picLocks noChangeAspect="1"/>
                                          </pic:cNvPicPr>
                                        </pic:nvPicPr>
                                        <pic:blipFill>
                                          <a:blip r:embed="rId15"/>
                                          <a:stretch>
                                            <a:fillRect/>
                                          </a:stretch>
                                        </pic:blipFill>
                                        <pic:spPr>
                                          <a:xfrm>
                                            <a:off x="0" y="0"/>
                                            <a:ext cx="2710180" cy="3801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5.65pt;height:345.4pt;width:245.95pt;z-index:251672576;mso-width-relative:page;mso-height-relative:page;" filled="f" stroked="t" coordsize="21600,21600" o:gfxdata="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hnAaNgAAAAIAQAADwAAAAAAAAABACAAAAAiAAAAZHJzL2Rvd25yZXYueG1sUEsBAhQAFAAAAAgA&#10;h07iQB10cKleAgAAnQQAAA4AAAAAAAAAAQAgAAAAJwEAAGRycy9lMm9Eb2MueG1sUEsFBgAAAAAG&#10;AAYAWQEAAPcFAAAAAA==&#10;">
                <v:fill on="f" focussize="0,0"/>
                <v:stroke weight="0.5pt" color="#00B0F0 [3204]" joinstyle="round"/>
                <v:imagedata o:title=""/>
                <o:lock v:ext="edit" aspectratio="f"/>
                <v:textbox>
                  <w:txbxContent>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焊接效果图</w:t>
                      </w:r>
                    </w:p>
                    <w:p>
                      <w:pPr>
                        <w:jc w:val="cente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drawing>
                          <wp:inline distT="0" distB="0" distL="114300" distR="114300">
                            <wp:extent cx="2710180" cy="3801745"/>
                            <wp:effectExtent l="0" t="0" r="13970" b="8255"/>
                            <wp:docPr id="36" name="图片 36" descr="搜狗截图202106211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搜狗截图20210621154901"/>
                                    <pic:cNvPicPr>
                                      <a:picLocks noChangeAspect="1"/>
                                    </pic:cNvPicPr>
                                  </pic:nvPicPr>
                                  <pic:blipFill>
                                    <a:blip r:embed="rId15"/>
                                    <a:stretch>
                                      <a:fillRect/>
                                    </a:stretch>
                                  </pic:blipFill>
                                  <pic:spPr>
                                    <a:xfrm>
                                      <a:off x="0" y="0"/>
                                      <a:ext cx="2710180" cy="3801745"/>
                                    </a:xfrm>
                                    <a:prstGeom prst="rect">
                                      <a:avLst/>
                                    </a:prstGeom>
                                  </pic:spPr>
                                </pic:pic>
                              </a:graphicData>
                            </a:graphic>
                          </wp:inline>
                        </w:drawing>
                      </w:r>
                    </w:p>
                  </w:txbxContent>
                </v:textbox>
              </v:shape>
            </w:pict>
          </mc:Fallback>
        </mc:AlternateContent>
      </w:r>
    </w:p>
    <w:p>
      <w:pPr>
        <w:keepNext w:val="0"/>
        <w:keepLines w:val="0"/>
        <w:widowControl/>
        <w:numPr>
          <w:ilvl w:val="0"/>
          <w:numId w:val="0"/>
        </w:numPr>
        <w:suppressLineNumbers w:val="0"/>
        <w:ind w:leftChars="0"/>
        <w:jc w:val="both"/>
        <w:rPr>
          <w:rFonts w:hint="eastAsia"/>
          <w:b/>
          <w:bCs/>
          <w:color w:val="00B0F0"/>
          <w:sz w:val="44"/>
          <w:szCs w:val="44"/>
          <w:u w:val="single"/>
          <w:lang w:val="en-US" w:eastAsia="zh-CN"/>
        </w:rPr>
        <w:sectPr>
          <w:footerReference r:id="rId5" w:type="default"/>
          <w:pgSz w:w="16838" w:h="11906" w:orient="landscape"/>
          <w:pgMar w:top="1800" w:right="1440" w:bottom="1800" w:left="1440" w:header="851" w:footer="992" w:gutter="0"/>
          <w:cols w:space="425" w:num="1"/>
          <w:docGrid w:type="lines" w:linePitch="312" w:charSpace="0"/>
        </w:sectPr>
      </w:pPr>
      <w:r>
        <w:rPr>
          <w:sz w:val="44"/>
        </w:rPr>
        <mc:AlternateContent>
          <mc:Choice Requires="wps">
            <w:drawing>
              <wp:anchor distT="0" distB="0" distL="114300" distR="114300" simplePos="0" relativeHeight="251673600" behindDoc="0" locked="0" layoutInCell="1" allowOverlap="1">
                <wp:simplePos x="0" y="0"/>
                <wp:positionH relativeFrom="column">
                  <wp:posOffset>3398520</wp:posOffset>
                </wp:positionH>
                <wp:positionV relativeFrom="paragraph">
                  <wp:posOffset>-118745</wp:posOffset>
                </wp:positionV>
                <wp:extent cx="5648325" cy="4437380"/>
                <wp:effectExtent l="0" t="0" r="0" b="0"/>
                <wp:wrapNone/>
                <wp:docPr id="35" name="文本框 35"/>
                <wp:cNvGraphicFramePr/>
                <a:graphic xmlns:a="http://schemas.openxmlformats.org/drawingml/2006/main">
                  <a:graphicData uri="http://schemas.microsoft.com/office/word/2010/wordprocessingShape">
                    <wps:wsp>
                      <wps:cNvSpPr txBox="1"/>
                      <wps:spPr>
                        <a:xfrm>
                          <a:off x="4370070" y="1892935"/>
                          <a:ext cx="5648325" cy="4437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307"/>
                              <w:gridCol w:w="5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02" w:type="dxa"/>
                                  <w:shd w:val="clear" w:color="auto" w:fill="DAE3F3" w:themeFill="accent5" w:themeFillTint="32"/>
                                </w:tcPr>
                                <w:p>
                                  <w:pPr>
                                    <w:spacing w:line="480" w:lineRule="auto"/>
                                    <w:jc w:val="center"/>
                                    <w:rPr>
                                      <w:rFonts w:hint="eastAsia" w:ascii="微软雅黑" w:hAnsi="微软雅黑" w:eastAsia="微软雅黑" w:cs="微软雅黑"/>
                                      <w:b/>
                                      <w:bCs/>
                                      <w:color w:val="auto"/>
                                      <w:sz w:val="20"/>
                                      <w:szCs w:val="20"/>
                                      <w:vertAlign w:val="baseline"/>
                                    </w:rPr>
                                  </w:pPr>
                                  <w:r>
                                    <w:rPr>
                                      <w:rFonts w:hint="eastAsia" w:ascii="微软雅黑" w:hAnsi="微软雅黑" w:eastAsia="微软雅黑" w:cs="微软雅黑"/>
                                      <w:b/>
                                      <w:bCs/>
                                      <w:color w:val="auto"/>
                                      <w:sz w:val="20"/>
                                      <w:szCs w:val="20"/>
                                      <w:vertAlign w:val="baseline"/>
                                    </w:rPr>
                                    <w:t>序号</w:t>
                                  </w:r>
                                </w:p>
                              </w:tc>
                              <w:tc>
                                <w:tcPr>
                                  <w:tcW w:w="2307" w:type="dxa"/>
                                  <w:shd w:val="clear" w:color="auto" w:fill="DAE3F3" w:themeFill="accent5" w:themeFillTint="32"/>
                                </w:tcPr>
                                <w:p>
                                  <w:pPr>
                                    <w:spacing w:line="480" w:lineRule="auto"/>
                                    <w:jc w:val="center"/>
                                    <w:rPr>
                                      <w:rFonts w:hint="eastAsia" w:ascii="微软雅黑" w:hAnsi="微软雅黑" w:eastAsia="微软雅黑" w:cs="微软雅黑"/>
                                      <w:b/>
                                      <w:bCs/>
                                      <w:color w:val="auto"/>
                                      <w:sz w:val="20"/>
                                      <w:szCs w:val="20"/>
                                      <w:vertAlign w:val="baseline"/>
                                    </w:rPr>
                                  </w:pPr>
                                  <w:r>
                                    <w:rPr>
                                      <w:rFonts w:hint="eastAsia" w:ascii="微软雅黑" w:hAnsi="微软雅黑" w:eastAsia="微软雅黑" w:cs="微软雅黑"/>
                                      <w:b/>
                                      <w:bCs/>
                                      <w:color w:val="auto"/>
                                      <w:sz w:val="20"/>
                                      <w:szCs w:val="20"/>
                                      <w:vertAlign w:val="baseline"/>
                                    </w:rPr>
                                    <w:t>模式</w:t>
                                  </w:r>
                                </w:p>
                              </w:tc>
                              <w:tc>
                                <w:tcPr>
                                  <w:tcW w:w="5330" w:type="dxa"/>
                                  <w:shd w:val="clear" w:color="auto" w:fill="DAE3F3" w:themeFill="accent5" w:themeFillTint="32"/>
                                </w:tcPr>
                                <w:p>
                                  <w:pPr>
                                    <w:spacing w:line="480" w:lineRule="auto"/>
                                    <w:jc w:val="center"/>
                                    <w:rPr>
                                      <w:rFonts w:hint="eastAsia" w:ascii="微软雅黑" w:hAnsi="微软雅黑" w:eastAsia="微软雅黑" w:cs="微软雅黑"/>
                                      <w:b/>
                                      <w:bCs/>
                                      <w:color w:val="auto"/>
                                      <w:sz w:val="20"/>
                                      <w:szCs w:val="20"/>
                                      <w:vertAlign w:val="baseline"/>
                                    </w:rPr>
                                  </w:pPr>
                                  <w:r>
                                    <w:rPr>
                                      <w:rFonts w:hint="eastAsia" w:ascii="微软雅黑" w:hAnsi="微软雅黑" w:eastAsia="微软雅黑" w:cs="微软雅黑"/>
                                      <w:b/>
                                      <w:bCs/>
                                      <w:color w:val="auto"/>
                                      <w:sz w:val="20"/>
                                      <w:szCs w:val="20"/>
                                      <w:vertAlign w:val="baseline"/>
                                    </w:rPr>
                                    <w:t>性能优点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1</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点</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光斑小、能量强，适合穿透焊接和切割时使用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2</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线</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可调整宽度，可对厚板有一定的穿透力，适用于阳角焊、拼焊、送丝焊接时使用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3</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圈</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可调整直径大小，能量密度分布均匀，使用高频率焊接薄板时优势明显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4</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eastAsia="zh-CN"/>
                                    </w:rPr>
                                    <w:t>双</w:t>
                                  </w:r>
                                  <w:r>
                                    <w:rPr>
                                      <w:rFonts w:hint="eastAsia" w:ascii="微软雅黑" w:hAnsi="微软雅黑" w:eastAsia="微软雅黑" w:cs="微软雅黑"/>
                                      <w:b/>
                                      <w:bCs/>
                                      <w:color w:val="auto"/>
                                      <w:sz w:val="18"/>
                                      <w:szCs w:val="18"/>
                                      <w:vertAlign w:val="baseline"/>
                                      <w:lang w:val="en-US" w:eastAsia="zh-CN"/>
                                    </w:rPr>
                                    <w:t>O</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可调整直径大小，主要作用是减少光斑的中空使光斑幅面更大让板材受光辐射更均匀，适用于各种角度焊接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5</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三角</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可调整宽度，在减少光斑中空的同时3条边的能量可让板材中间及左右两侧都充分受热在加入送丝焊接时可将频率调低使用，焊接光斑可呈现为鱼鳞状，相比单摆动焊接头效果显著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6</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8字</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在三角形的基础上继续加大光斑，使板材重复受热，大宽度焊接时使用</w:t>
                                  </w:r>
                                </w:p>
                              </w:tc>
                            </w:tr>
                          </w:tbl>
                          <w:p>
                            <w:pPr>
                              <w:rPr>
                                <w:color w:val="aut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6pt;margin-top:-9.35pt;height:349.4pt;width:444.75pt;z-index:251673600;mso-width-relative:page;mso-height-relative:page;" filled="f" stroked="f" coordsize="21600,21600" o:gfxdata="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Ck9o3QAAAAwBAAAPAAAA&#10;AAAAAAEAIAAAACIAAABkcnMvZG93bnJldi54bWxQSwECFAAUAAAACACHTuJAoZsvwkkCAAB1BAAA&#10;DgAAAAAAAAABACAAAAAsAQAAZHJzL2Uyb0RvYy54bWxQSwUGAAAAAAYABgBZAQAA5wUAAAAA&#10;">
                <v:fill on="f" focussize="0,0"/>
                <v:stroke on="f" weight="0.5pt"/>
                <v:imagedata o:title=""/>
                <o:lock v:ext="edit" aspectratio="f"/>
                <v:textbox>
                  <w:txbxContent>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307"/>
                        <w:gridCol w:w="5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02" w:type="dxa"/>
                            <w:shd w:val="clear" w:color="auto" w:fill="DAE3F3" w:themeFill="accent5" w:themeFillTint="32"/>
                          </w:tcPr>
                          <w:p>
                            <w:pPr>
                              <w:spacing w:line="480" w:lineRule="auto"/>
                              <w:jc w:val="center"/>
                              <w:rPr>
                                <w:rFonts w:hint="eastAsia" w:ascii="微软雅黑" w:hAnsi="微软雅黑" w:eastAsia="微软雅黑" w:cs="微软雅黑"/>
                                <w:b/>
                                <w:bCs/>
                                <w:color w:val="auto"/>
                                <w:sz w:val="20"/>
                                <w:szCs w:val="20"/>
                                <w:vertAlign w:val="baseline"/>
                              </w:rPr>
                            </w:pPr>
                            <w:r>
                              <w:rPr>
                                <w:rFonts w:hint="eastAsia" w:ascii="微软雅黑" w:hAnsi="微软雅黑" w:eastAsia="微软雅黑" w:cs="微软雅黑"/>
                                <w:b/>
                                <w:bCs/>
                                <w:color w:val="auto"/>
                                <w:sz w:val="20"/>
                                <w:szCs w:val="20"/>
                                <w:vertAlign w:val="baseline"/>
                              </w:rPr>
                              <w:t>序号</w:t>
                            </w:r>
                          </w:p>
                        </w:tc>
                        <w:tc>
                          <w:tcPr>
                            <w:tcW w:w="2307" w:type="dxa"/>
                            <w:shd w:val="clear" w:color="auto" w:fill="DAE3F3" w:themeFill="accent5" w:themeFillTint="32"/>
                          </w:tcPr>
                          <w:p>
                            <w:pPr>
                              <w:spacing w:line="480" w:lineRule="auto"/>
                              <w:jc w:val="center"/>
                              <w:rPr>
                                <w:rFonts w:hint="eastAsia" w:ascii="微软雅黑" w:hAnsi="微软雅黑" w:eastAsia="微软雅黑" w:cs="微软雅黑"/>
                                <w:b/>
                                <w:bCs/>
                                <w:color w:val="auto"/>
                                <w:sz w:val="20"/>
                                <w:szCs w:val="20"/>
                                <w:vertAlign w:val="baseline"/>
                              </w:rPr>
                            </w:pPr>
                            <w:r>
                              <w:rPr>
                                <w:rFonts w:hint="eastAsia" w:ascii="微软雅黑" w:hAnsi="微软雅黑" w:eastAsia="微软雅黑" w:cs="微软雅黑"/>
                                <w:b/>
                                <w:bCs/>
                                <w:color w:val="auto"/>
                                <w:sz w:val="20"/>
                                <w:szCs w:val="20"/>
                                <w:vertAlign w:val="baseline"/>
                              </w:rPr>
                              <w:t>模式</w:t>
                            </w:r>
                          </w:p>
                        </w:tc>
                        <w:tc>
                          <w:tcPr>
                            <w:tcW w:w="5330" w:type="dxa"/>
                            <w:shd w:val="clear" w:color="auto" w:fill="DAE3F3" w:themeFill="accent5" w:themeFillTint="32"/>
                          </w:tcPr>
                          <w:p>
                            <w:pPr>
                              <w:spacing w:line="480" w:lineRule="auto"/>
                              <w:jc w:val="center"/>
                              <w:rPr>
                                <w:rFonts w:hint="eastAsia" w:ascii="微软雅黑" w:hAnsi="微软雅黑" w:eastAsia="微软雅黑" w:cs="微软雅黑"/>
                                <w:b/>
                                <w:bCs/>
                                <w:color w:val="auto"/>
                                <w:sz w:val="20"/>
                                <w:szCs w:val="20"/>
                                <w:vertAlign w:val="baseline"/>
                              </w:rPr>
                            </w:pPr>
                            <w:r>
                              <w:rPr>
                                <w:rFonts w:hint="eastAsia" w:ascii="微软雅黑" w:hAnsi="微软雅黑" w:eastAsia="微软雅黑" w:cs="微软雅黑"/>
                                <w:b/>
                                <w:bCs/>
                                <w:color w:val="auto"/>
                                <w:sz w:val="20"/>
                                <w:szCs w:val="20"/>
                                <w:vertAlign w:val="baseline"/>
                              </w:rPr>
                              <w:t>性能优点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1</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点</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光斑小、能量强，适合穿透焊接和切割时使用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2</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线</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可调整宽度，可对厚板有一定的穿透力，适用于阳角焊、拼焊、送丝焊接时使用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3</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圈</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可调整直径大小，能量密度分布均匀，使用高频率焊接薄板时优势明显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4</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eastAsia="zh-CN"/>
                              </w:rPr>
                              <w:t>双</w:t>
                            </w:r>
                            <w:r>
                              <w:rPr>
                                <w:rFonts w:hint="eastAsia" w:ascii="微软雅黑" w:hAnsi="微软雅黑" w:eastAsia="微软雅黑" w:cs="微软雅黑"/>
                                <w:b/>
                                <w:bCs/>
                                <w:color w:val="auto"/>
                                <w:sz w:val="18"/>
                                <w:szCs w:val="18"/>
                                <w:vertAlign w:val="baseline"/>
                                <w:lang w:val="en-US" w:eastAsia="zh-CN"/>
                              </w:rPr>
                              <w:t>O</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可调整直径大小，主要作用是减少光斑的中空使光斑幅面更大让板材受光辐射更均匀，适用于各种角度焊接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5</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eastAsia="zh-CN"/>
                              </w:rPr>
                            </w:pPr>
                            <w:r>
                              <w:rPr>
                                <w:rFonts w:hint="eastAsia" w:ascii="微软雅黑" w:hAnsi="微软雅黑" w:eastAsia="微软雅黑" w:cs="微软雅黑"/>
                                <w:b/>
                                <w:bCs/>
                                <w:color w:val="auto"/>
                                <w:sz w:val="18"/>
                                <w:szCs w:val="18"/>
                                <w:vertAlign w:val="baseline"/>
                                <w:lang w:eastAsia="zh-CN"/>
                              </w:rPr>
                              <w:t>三角</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可调整宽度，在减少光斑中空的同时3条边的能量可让板材中间及左右两侧都充分受热在加入送丝焊接时可将频率调低使用，焊接光斑可呈现为鱼鳞状，相比单摆动焊接头效果显著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102"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6</w:t>
                            </w:r>
                          </w:p>
                        </w:tc>
                        <w:tc>
                          <w:tcPr>
                            <w:tcW w:w="2307" w:type="dxa"/>
                          </w:tcPr>
                          <w:p>
                            <w:pPr>
                              <w:spacing w:line="360" w:lineRule="auto"/>
                              <w:jc w:val="center"/>
                              <w:rPr>
                                <w:rFonts w:hint="eastAsia" w:ascii="微软雅黑" w:hAnsi="微软雅黑" w:eastAsia="微软雅黑" w:cs="微软雅黑"/>
                                <w:b/>
                                <w:bCs/>
                                <w:color w:val="auto"/>
                                <w:sz w:val="18"/>
                                <w:szCs w:val="18"/>
                                <w:vertAlign w:val="baseline"/>
                                <w:lang w:val="en-US" w:eastAsia="zh-CN"/>
                              </w:rPr>
                            </w:pPr>
                            <w:r>
                              <w:rPr>
                                <w:rFonts w:hint="eastAsia" w:ascii="微软雅黑" w:hAnsi="微软雅黑" w:eastAsia="微软雅黑" w:cs="微软雅黑"/>
                                <w:b/>
                                <w:bCs/>
                                <w:color w:val="auto"/>
                                <w:sz w:val="18"/>
                                <w:szCs w:val="18"/>
                                <w:vertAlign w:val="baseline"/>
                                <w:lang w:val="en-US" w:eastAsia="zh-CN"/>
                              </w:rPr>
                              <w:t>8字</w:t>
                            </w:r>
                          </w:p>
                        </w:tc>
                        <w:tc>
                          <w:tcPr>
                            <w:tcW w:w="5330" w:type="dxa"/>
                          </w:tcPr>
                          <w:p>
                            <w:pPr>
                              <w:spacing w:line="360" w:lineRule="auto"/>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在三角形的基础上继续加大光斑，使板材重复受热，大宽度焊接时使用</w:t>
                            </w:r>
                          </w:p>
                        </w:tc>
                      </w:tr>
                    </w:tbl>
                    <w:p>
                      <w:pPr>
                        <w:rPr>
                          <w:color w:val="auto"/>
                        </w:rPr>
                      </w:pPr>
                    </w:p>
                  </w:txbxContent>
                </v:textbox>
              </v:shape>
            </w:pict>
          </mc:Fallback>
        </mc:AlternateContent>
      </w:r>
    </w:p>
    <w:p>
      <w:pPr>
        <w:keepNext w:val="0"/>
        <w:keepLines w:val="0"/>
        <w:widowControl/>
        <w:numPr>
          <w:ilvl w:val="0"/>
          <w:numId w:val="0"/>
        </w:numPr>
        <w:suppressLineNumbers w:val="0"/>
        <w:ind w:leftChars="0"/>
        <w:jc w:val="both"/>
        <w:outlineLvl w:val="0"/>
        <w:rPr>
          <w:rFonts w:hint="eastAsia"/>
          <w:color w:val="00B0F0"/>
          <w:sz w:val="44"/>
          <w:szCs w:val="44"/>
          <w:u w:val="single"/>
          <w:lang w:val="en-US" w:eastAsia="zh-CN"/>
        </w:rPr>
        <w:sectPr>
          <w:pgSz w:w="16838" w:h="11906" w:orient="landscape"/>
          <w:pgMar w:top="1800" w:right="1440" w:bottom="1800" w:left="1440" w:header="851" w:footer="992" w:gutter="0"/>
          <w:cols w:space="425" w:num="1"/>
          <w:docGrid w:type="lines" w:linePitch="312" w:charSpace="0"/>
        </w:sectPr>
      </w:pPr>
      <w:r>
        <w:rPr>
          <w:sz w:val="44"/>
        </w:rPr>
        <mc:AlternateContent>
          <mc:Choice Requires="wps">
            <w:drawing>
              <wp:anchor distT="0" distB="0" distL="114300" distR="114300" simplePos="0" relativeHeight="251682816" behindDoc="0" locked="0" layoutInCell="1" allowOverlap="1">
                <wp:simplePos x="0" y="0"/>
                <wp:positionH relativeFrom="column">
                  <wp:posOffset>4741545</wp:posOffset>
                </wp:positionH>
                <wp:positionV relativeFrom="paragraph">
                  <wp:posOffset>4022090</wp:posOffset>
                </wp:positionV>
                <wp:extent cx="133350" cy="133350"/>
                <wp:effectExtent l="6350" t="15240" r="12700" b="22860"/>
                <wp:wrapNone/>
                <wp:docPr id="49" name="流程图: 对照 49"/>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373.35pt;margin-top:316.7pt;height:10.5pt;width:10.5pt;rotation:-5898240f;z-index:251682816;v-text-anchor:middle;mso-width-relative:page;mso-height-relative:page;" filled="f" stroked="t" coordsize="21600,21600" o:gfxdata="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4D3vb9kAAAALAQAADwAAAAAAAAABACAAAAAiAAAAZHJzL2Rvd25yZXYu&#10;eG1sUEsBAhQAFAAAAAgAh07iQKeXbZa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4741545</wp:posOffset>
                </wp:positionH>
                <wp:positionV relativeFrom="paragraph">
                  <wp:posOffset>3822065</wp:posOffset>
                </wp:positionV>
                <wp:extent cx="133350" cy="133350"/>
                <wp:effectExtent l="6350" t="15240" r="12700" b="22860"/>
                <wp:wrapNone/>
                <wp:docPr id="48" name="流程图: 对照 48"/>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373.35pt;margin-top:300.95pt;height:10.5pt;width:10.5pt;rotation:-5898240f;z-index:251681792;v-text-anchor:middle;mso-width-relative:page;mso-height-relative:page;" filled="f" stroked="t" coordsize="21600,21600" o:gfxdata="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yu/6U2QAAAAsBAAAPAAAAAAAAAAEAIAAAACIAAABkcnMvZG93bnJldi54&#10;bWxQSwECFAAUAAAACACHTuJAuYXhpqQCAAArBQAADgAAAAAAAAABACAAAAAo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0768" behindDoc="0" locked="0" layoutInCell="1" allowOverlap="1">
                <wp:simplePos x="0" y="0"/>
                <wp:positionH relativeFrom="column">
                  <wp:posOffset>4741545</wp:posOffset>
                </wp:positionH>
                <wp:positionV relativeFrom="paragraph">
                  <wp:posOffset>3622040</wp:posOffset>
                </wp:positionV>
                <wp:extent cx="133350" cy="133350"/>
                <wp:effectExtent l="6350" t="15240" r="12700" b="22860"/>
                <wp:wrapNone/>
                <wp:docPr id="47" name="流程图: 对照 47"/>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373.35pt;margin-top:285.2pt;height:10.5pt;width:10.5pt;rotation:-5898240f;z-index:251680768;v-text-anchor:middle;mso-width-relative:page;mso-height-relative:page;" filled="f" stroked="t" coordsize="21600,21600" o:gfxdata="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eNUXzNkAAAALAQAADwAAAAAAAAABACAAAAAiAAAAZHJzL2Rvd25yZXYu&#10;eG1sUEsBAhQAFAAAAAgAh07iQFJtVGq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79744" behindDoc="0" locked="0" layoutInCell="1" allowOverlap="1">
                <wp:simplePos x="0" y="0"/>
                <wp:positionH relativeFrom="column">
                  <wp:posOffset>4741545</wp:posOffset>
                </wp:positionH>
                <wp:positionV relativeFrom="paragraph">
                  <wp:posOffset>3412490</wp:posOffset>
                </wp:positionV>
                <wp:extent cx="133350" cy="133350"/>
                <wp:effectExtent l="6350" t="15240" r="12700" b="22860"/>
                <wp:wrapNone/>
                <wp:docPr id="46" name="流程图: 对照 46"/>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373.35pt;margin-top:268.7pt;height:10.5pt;width:10.5pt;rotation:-5898240f;z-index:251679744;v-text-anchor:middle;mso-width-relative:page;mso-height-relative:page;" filled="f" stroked="t" coordsize="21600,21600" o:gfxdata="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iOCt9NkAAAALAQAADwAAAAAAAAABACAAAAAiAAAAZHJzL2Rvd25yZXYu&#10;eG1sUEsBAhQAFAAAAAgAh07iQEx/2Fq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78720" behindDoc="0" locked="0" layoutInCell="1" allowOverlap="1">
                <wp:simplePos x="0" y="0"/>
                <wp:positionH relativeFrom="column">
                  <wp:posOffset>4741545</wp:posOffset>
                </wp:positionH>
                <wp:positionV relativeFrom="paragraph">
                  <wp:posOffset>2783840</wp:posOffset>
                </wp:positionV>
                <wp:extent cx="133350" cy="133350"/>
                <wp:effectExtent l="6350" t="15240" r="12700" b="22860"/>
                <wp:wrapNone/>
                <wp:docPr id="45" name="流程图: 对照 45"/>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373.35pt;margin-top:219.2pt;height:10.5pt;width:10.5pt;rotation:-5898240f;z-index:251678720;v-text-anchor:middle;mso-width-relative:page;mso-height-relative:page;" filled="f" stroked="t" coordsize="21600,21600" o:gfxdata="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qn4jaAAAACwEAAA8AAAAAAAAAAQAgAAAAIgAAAGRycy9kb3ducmV2&#10;LnhtbFBLAQIUABQAAAAIAIdO4kBuSUwLpQIAACsFAAAOAAAAAAAAAAEAIAAAACkBAABkcnMvZTJv&#10;RG9jLnhtbFBLBQYAAAAABgAGAFkBAABABg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77696" behindDoc="0" locked="0" layoutInCell="1" allowOverlap="1">
                <wp:simplePos x="0" y="0"/>
                <wp:positionH relativeFrom="column">
                  <wp:posOffset>4741545</wp:posOffset>
                </wp:positionH>
                <wp:positionV relativeFrom="paragraph">
                  <wp:posOffset>1545590</wp:posOffset>
                </wp:positionV>
                <wp:extent cx="133350" cy="133350"/>
                <wp:effectExtent l="6350" t="15240" r="12700" b="22860"/>
                <wp:wrapNone/>
                <wp:docPr id="41" name="流程图: 对照 41"/>
                <wp:cNvGraphicFramePr/>
                <a:graphic xmlns:a="http://schemas.openxmlformats.org/drawingml/2006/main">
                  <a:graphicData uri="http://schemas.microsoft.com/office/word/2010/wordprocessingShape">
                    <wps:wsp>
                      <wps:cNvSpPr/>
                      <wps:spPr>
                        <a:xfrm rot="16200000">
                          <a:off x="5684520" y="274574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373.35pt;margin-top:121.7pt;height:10.5pt;width:10.5pt;rotation:-5898240f;z-index:251677696;v-text-anchor:middle;mso-width-relative:page;mso-height-relative:page;" filled="f" stroked="t" coordsize="21600,21600" o:gfxdata="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wlsfqtkAAAALAQAADwAAAAAAAAABACAAAAAiAAAA&#10;ZHJzL2Rvd25yZXYueG1sUEsBAhQAFAAAAAgAh07iQFqN2fqxAgAANwUAAA4AAAAAAAAAAQAgAAAA&#10;KAEAAGRycy9lMm9Eb2MueG1sUEsFBgAAAAAGAAYAWQEAAEs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74624" behindDoc="0" locked="0" layoutInCell="1" allowOverlap="1">
                <wp:simplePos x="0" y="0"/>
                <wp:positionH relativeFrom="column">
                  <wp:posOffset>1331595</wp:posOffset>
                </wp:positionH>
                <wp:positionV relativeFrom="paragraph">
                  <wp:posOffset>405130</wp:posOffset>
                </wp:positionV>
                <wp:extent cx="6238875" cy="5726430"/>
                <wp:effectExtent l="0" t="0" r="0" b="0"/>
                <wp:wrapNone/>
                <wp:docPr id="38" name="文本框 38"/>
                <wp:cNvGraphicFramePr/>
                <a:graphic xmlns:a="http://schemas.openxmlformats.org/drawingml/2006/main">
                  <a:graphicData uri="http://schemas.microsoft.com/office/word/2010/wordprocessingShape">
                    <wps:wsp>
                      <wps:cNvSpPr txBox="1"/>
                      <wps:spPr>
                        <a:xfrm>
                          <a:off x="922020" y="1605280"/>
                          <a:ext cx="6238875" cy="5726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6"/>
                              <w:tblW w:w="9525" w:type="dxa"/>
                              <w:tblInd w:w="0" w:type="dxa"/>
                              <w:shd w:val="clear" w:color="auto" w:fill="auto"/>
                              <w:tblLayout w:type="autofit"/>
                              <w:tblCellMar>
                                <w:top w:w="0" w:type="dxa"/>
                                <w:left w:w="0" w:type="dxa"/>
                                <w:bottom w:w="0" w:type="dxa"/>
                                <w:right w:w="0" w:type="dxa"/>
                              </w:tblCellMar>
                            </w:tblPr>
                            <w:tblGrid>
                              <w:gridCol w:w="635"/>
                              <w:gridCol w:w="1527"/>
                              <w:gridCol w:w="635"/>
                              <w:gridCol w:w="1065"/>
                              <w:gridCol w:w="1070"/>
                              <w:gridCol w:w="801"/>
                              <w:gridCol w:w="801"/>
                              <w:gridCol w:w="2991"/>
                            </w:tblGrid>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1000W激光器控制</w:t>
                                  </w:r>
                                </w:p>
                              </w:tc>
                              <w:tc>
                                <w:tcPr>
                                  <w:tcW w:w="4181"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激光头控制</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材料及厚度</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功率</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空占比</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模式</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宽度</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不秀刚3.0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85pt;margin-top:31.9pt;height:450.9pt;width:491.25pt;z-index:251674624;mso-width-relative:page;mso-height-relative:page;" filled="f" stroked="f" coordsize="21600,21600" o:gfxdata="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G1yd3AAAAAsBAAAPAAAAAAAA&#10;AAEAIAAAACIAAABkcnMvZG93bnJldi54bWxQSwECFAAUAAAACACHTuJA8ipD9UcCAAB0BAAADgAA&#10;AAAAAAABACAAAAArAQAAZHJzL2Uyb0RvYy54bWxQSwUGAAAAAAYABgBZAQAA5AUAAAAA&#10;">
                <v:fill on="f" focussize="0,0"/>
                <v:stroke on="f" weight="0.5pt"/>
                <v:imagedata o:title=""/>
                <o:lock v:ext="edit" aspectratio="f"/>
                <v:textbox>
                  <w:txbxContent>
                    <w:tbl>
                      <w:tblPr>
                        <w:tblStyle w:val="6"/>
                        <w:tblW w:w="9525" w:type="dxa"/>
                        <w:tblInd w:w="0" w:type="dxa"/>
                        <w:shd w:val="clear" w:color="auto" w:fill="auto"/>
                        <w:tblLayout w:type="autofit"/>
                        <w:tblCellMar>
                          <w:top w:w="0" w:type="dxa"/>
                          <w:left w:w="0" w:type="dxa"/>
                          <w:bottom w:w="0" w:type="dxa"/>
                          <w:right w:w="0" w:type="dxa"/>
                        </w:tblCellMar>
                      </w:tblPr>
                      <w:tblGrid>
                        <w:gridCol w:w="635"/>
                        <w:gridCol w:w="1527"/>
                        <w:gridCol w:w="635"/>
                        <w:gridCol w:w="1065"/>
                        <w:gridCol w:w="1070"/>
                        <w:gridCol w:w="801"/>
                        <w:gridCol w:w="801"/>
                        <w:gridCol w:w="2991"/>
                      </w:tblGrid>
                      <w:tr>
                        <w:tblPrEx>
                          <w:shd w:val="clear" w:color="auto" w:fill="auto"/>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1000W激光器控制</w:t>
                            </w:r>
                          </w:p>
                        </w:tc>
                        <w:tc>
                          <w:tcPr>
                            <w:tcW w:w="4181"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激光头控制</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材料及厚度</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功率</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空占比</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模式</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宽度</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不秀刚3.0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1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23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铝板3.5</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jc w:val="center"/>
                      </w:pPr>
                    </w:p>
                  </w:txbxContent>
                </v:textbox>
              </v:shape>
            </w:pict>
          </mc:Fallback>
        </mc:AlternateContent>
      </w:r>
      <w:r>
        <w:rPr>
          <w:rFonts w:hint="eastAsia"/>
          <w:b/>
          <w:bCs/>
          <w:color w:val="00B0F0"/>
          <w:sz w:val="44"/>
          <w:szCs w:val="44"/>
          <w:u w:val="single"/>
          <w:lang w:val="en-US" w:eastAsia="zh-CN"/>
        </w:rPr>
        <w:t>焊接材质参数</w:t>
      </w:r>
      <w:r>
        <w:rPr>
          <w:rFonts w:hint="eastAsia"/>
          <w:color w:val="00B0F0"/>
          <w:sz w:val="44"/>
          <w:szCs w:val="44"/>
          <w:u w:val="single"/>
          <w:lang w:val="en-US" w:eastAsia="zh-CN"/>
        </w:rPr>
        <w:t xml:space="preserve">                                                     </w:t>
      </w:r>
    </w:p>
    <w:p>
      <w:pPr>
        <w:keepNext w:val="0"/>
        <w:keepLines w:val="0"/>
        <w:widowControl/>
        <w:numPr>
          <w:ilvl w:val="0"/>
          <w:numId w:val="0"/>
        </w:numPr>
        <w:suppressLineNumbers w:val="0"/>
        <w:ind w:leftChars="0"/>
        <w:jc w:val="both"/>
        <w:rPr>
          <w:sz w:val="44"/>
        </w:rPr>
      </w:pPr>
      <w:r>
        <w:rPr>
          <w:sz w:val="44"/>
        </w:rPr>
        <mc:AlternateContent>
          <mc:Choice Requires="wps">
            <w:drawing>
              <wp:anchor distT="0" distB="0" distL="114300" distR="114300" simplePos="0" relativeHeight="251675648" behindDoc="0" locked="0" layoutInCell="1" allowOverlap="1">
                <wp:simplePos x="0" y="0"/>
                <wp:positionH relativeFrom="column">
                  <wp:posOffset>1093470</wp:posOffset>
                </wp:positionH>
                <wp:positionV relativeFrom="paragraph">
                  <wp:posOffset>-75565</wp:posOffset>
                </wp:positionV>
                <wp:extent cx="6553835" cy="6448425"/>
                <wp:effectExtent l="0" t="0" r="18415" b="9525"/>
                <wp:wrapNone/>
                <wp:docPr id="39" name="文本框 39"/>
                <wp:cNvGraphicFramePr/>
                <a:graphic xmlns:a="http://schemas.openxmlformats.org/drawingml/2006/main">
                  <a:graphicData uri="http://schemas.microsoft.com/office/word/2010/wordprocessingShape">
                    <wps:wsp>
                      <wps:cNvSpPr txBox="1"/>
                      <wps:spPr>
                        <a:xfrm>
                          <a:off x="2007870" y="1067435"/>
                          <a:ext cx="6553835" cy="6448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6"/>
                              <w:tblW w:w="99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31"/>
                              <w:gridCol w:w="2070"/>
                              <w:gridCol w:w="861"/>
                              <w:gridCol w:w="1259"/>
                              <w:gridCol w:w="1264"/>
                              <w:gridCol w:w="1051"/>
                              <w:gridCol w:w="1051"/>
                              <w:gridCol w:w="1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131"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54" w:type="dxa"/>
                                  <w:gridSpan w:val="4"/>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1500W激光器控制</w:t>
                                  </w:r>
                                </w:p>
                              </w:tc>
                              <w:tc>
                                <w:tcPr>
                                  <w:tcW w:w="3394" w:type="dxa"/>
                                  <w:gridSpan w:val="3"/>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激光头控制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材料及厚度</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功率</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空占比</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模式</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3001HZ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不秀刚3.0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3001HZ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3.5MM</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5.95pt;height:507.75pt;width:516.05pt;z-index:251675648;mso-width-relative:page;mso-height-relative:page;" filled="f" stroked="f" coordsize="21600,21600" o:gfxdata="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rm513QAAAA0BAAAPAAAA&#10;AAAAAAEAIAAAACIAAABkcnMvZG93bnJldi54bWxQSwECFAAUAAAACACHTuJAonGlE0kCAAB1BAAA&#10;DgAAAAAAAAABACAAAAAsAQAAZHJzL2Uyb0RvYy54bWxQSwUGAAAAAAYABgBZAQAA5wUAAAAA&#10;">
                <v:fill on="f" focussize="0,0"/>
                <v:stroke on="f" weight="0.5pt"/>
                <v:imagedata o:title=""/>
                <o:lock v:ext="edit" aspectratio="f"/>
                <v:textbox>
                  <w:txbxContent>
                    <w:tbl>
                      <w:tblPr>
                        <w:tblStyle w:val="6"/>
                        <w:tblW w:w="99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31"/>
                        <w:gridCol w:w="2070"/>
                        <w:gridCol w:w="861"/>
                        <w:gridCol w:w="1259"/>
                        <w:gridCol w:w="1264"/>
                        <w:gridCol w:w="1051"/>
                        <w:gridCol w:w="1051"/>
                        <w:gridCol w:w="1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131"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54" w:type="dxa"/>
                            <w:gridSpan w:val="4"/>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1500W激光器控制</w:t>
                            </w:r>
                          </w:p>
                        </w:tc>
                        <w:tc>
                          <w:tcPr>
                            <w:tcW w:w="3394" w:type="dxa"/>
                            <w:gridSpan w:val="3"/>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激光头控制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材料及厚度</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功率</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空占比</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模式</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3001HZ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不秀刚3.0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3001HZ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0" w:type="auto"/>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3.5MM</w:t>
                            </w:r>
                          </w:p>
                        </w:tc>
                      </w:tr>
                    </w:tbl>
                    <w:p/>
                  </w:txbxContent>
                </v:textbox>
              </v:shape>
            </w:pict>
          </mc:Fallback>
        </mc:AlternateContent>
      </w:r>
    </w:p>
    <w:p>
      <w:pPr>
        <w:rPr>
          <w:sz w:val="44"/>
        </w:rPr>
      </w:pPr>
      <w:r>
        <w:rPr>
          <w:sz w:val="44"/>
        </w:rPr>
        <mc:AlternateContent>
          <mc:Choice Requires="wps">
            <w:drawing>
              <wp:anchor distT="0" distB="0" distL="114300" distR="114300" simplePos="0" relativeHeight="251687936" behindDoc="0" locked="0" layoutInCell="1" allowOverlap="1">
                <wp:simplePos x="0" y="0"/>
                <wp:positionH relativeFrom="column">
                  <wp:posOffset>5636895</wp:posOffset>
                </wp:positionH>
                <wp:positionV relativeFrom="paragraph">
                  <wp:posOffset>4029710</wp:posOffset>
                </wp:positionV>
                <wp:extent cx="133350" cy="133350"/>
                <wp:effectExtent l="6350" t="15240" r="12700" b="22860"/>
                <wp:wrapNone/>
                <wp:docPr id="55" name="流程图: 对照 55"/>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3.85pt;margin-top:317.3pt;height:10.5pt;width:10.5pt;rotation:-5898240f;z-index:251687936;v-text-anchor:middle;mso-width-relative:page;mso-height-relative:page;" filled="f" stroked="t" coordsize="21600,21600" o:gfxdata="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BOvJNkAAAALAQAADwAAAAAAAAABACAAAAAiAAAAZHJzL2Rvd25yZXYu&#10;eG1sUEsBAhQAFAAAAAgAh07iQB/4c/G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8960" behindDoc="0" locked="0" layoutInCell="1" allowOverlap="1">
                <wp:simplePos x="0" y="0"/>
                <wp:positionH relativeFrom="column">
                  <wp:posOffset>5636895</wp:posOffset>
                </wp:positionH>
                <wp:positionV relativeFrom="paragraph">
                  <wp:posOffset>4296410</wp:posOffset>
                </wp:positionV>
                <wp:extent cx="133350" cy="133350"/>
                <wp:effectExtent l="6350" t="15240" r="12700" b="22860"/>
                <wp:wrapNone/>
                <wp:docPr id="54" name="流程图: 对照 54"/>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3.85pt;margin-top:338.3pt;height:10.5pt;width:10.5pt;rotation:-5898240f;z-index:251688960;v-text-anchor:middle;mso-width-relative:page;mso-height-relative:page;" filled="f" stroked="t" coordsize="21600,21600" o:gfxdata="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1vV/42AAAAAsBAAAPAAAAAAAAAAEAIAAAACIAAABkcnMvZG93bnJldi54&#10;bWxQSwECFAAUAAAACACHTuJAAer/waUCAAArBQAADgAAAAAAAAABACAAAAAn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5646420</wp:posOffset>
                </wp:positionH>
                <wp:positionV relativeFrom="paragraph">
                  <wp:posOffset>3562985</wp:posOffset>
                </wp:positionV>
                <wp:extent cx="133350" cy="133350"/>
                <wp:effectExtent l="6350" t="15240" r="12700" b="22860"/>
                <wp:wrapNone/>
                <wp:docPr id="51" name="流程图: 对照 51"/>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4.6pt;margin-top:280.55pt;height:10.5pt;width:10.5pt;rotation:-5898240f;z-index:251685888;v-text-anchor:middle;mso-width-relative:page;mso-height-relative:page;" filled="f" stroked="t" coordsize="21600,21600" o:gfxdata="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FURvm2AAAAAsBAAAPAAAAAAAAAAEAIAAAACIAAABkcnMvZG93bnJldi54&#10;bWxQSwECFAAUAAAACACHTuJAZ7BDM6UCAAArBQAADgAAAAAAAAABACAAAAAn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6912" behindDoc="0" locked="0" layoutInCell="1" allowOverlap="1">
                <wp:simplePos x="0" y="0"/>
                <wp:positionH relativeFrom="column">
                  <wp:posOffset>5636895</wp:posOffset>
                </wp:positionH>
                <wp:positionV relativeFrom="paragraph">
                  <wp:posOffset>3782060</wp:posOffset>
                </wp:positionV>
                <wp:extent cx="133350" cy="133350"/>
                <wp:effectExtent l="6350" t="15240" r="12700" b="22860"/>
                <wp:wrapNone/>
                <wp:docPr id="50" name="流程图: 对照 50"/>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3.85pt;margin-top:297.8pt;height:10.5pt;width:10.5pt;rotation:-5898240f;z-index:251686912;v-text-anchor:middle;mso-width-relative:page;mso-height-relative:page;" filled="f" stroked="t" coordsize="21600,21600" o:gfxdata="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WVwK62gAAAAsBAAAPAAAAAAAAAAEAIAAAACIAAABkcnMvZG93bnJldi54&#10;bWxQSwECFAAUAAAACACHTuJAeaLPA6MCAAArBQAADgAAAAAAAAABACAAAAAp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5646420</wp:posOffset>
                </wp:positionH>
                <wp:positionV relativeFrom="paragraph">
                  <wp:posOffset>3296285</wp:posOffset>
                </wp:positionV>
                <wp:extent cx="133350" cy="133350"/>
                <wp:effectExtent l="6350" t="15240" r="12700" b="22860"/>
                <wp:wrapNone/>
                <wp:docPr id="52" name="流程图: 对照 52"/>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4.6pt;margin-top:259.55pt;height:10.5pt;width:10.5pt;rotation:-5898240f;z-index:251684864;v-text-anchor:middle;mso-width-relative:page;mso-height-relative:page;" filled="f" stroked="t" coordsize="21600,21600" o:gfxdata="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TORxntkAAAALAQAADwAAAAAAAAABACAAAAAiAAAAZHJzL2Rvd25yZXYu&#10;eG1sUEsBAhQAFAAAAAgAh07iQEWG12K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3840" behindDoc="0" locked="0" layoutInCell="1" allowOverlap="1">
                <wp:simplePos x="0" y="0"/>
                <wp:positionH relativeFrom="column">
                  <wp:posOffset>5646420</wp:posOffset>
                </wp:positionH>
                <wp:positionV relativeFrom="paragraph">
                  <wp:posOffset>3067685</wp:posOffset>
                </wp:positionV>
                <wp:extent cx="133350" cy="133350"/>
                <wp:effectExtent l="6350" t="15240" r="12700" b="22860"/>
                <wp:wrapNone/>
                <wp:docPr id="53" name="流程图: 对照 53"/>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4.6pt;margin-top:241.55pt;height:10.5pt;width:10.5pt;rotation:-5898240f;z-index:251683840;v-text-anchor:middle;mso-width-relative:page;mso-height-relative:page;" filled="f" stroked="t" coordsize="21600,21600" o:gfxdata="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jCck3aAAAACwEAAA8AAAAAAAAAAQAgAAAAIgAAAGRycy9kb3ducmV2&#10;LnhtbFBLAQIUABQAAAAIAIdO4kBblFtSpQIAACsFAAAOAAAAAAAAAAEAIAAAACkBAABkcnMvZTJv&#10;RG9jLnhtbFBLBQYAAAAABgAGAFkBAABABg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5104" behindDoc="0" locked="0" layoutInCell="1" allowOverlap="1">
                <wp:simplePos x="0" y="0"/>
                <wp:positionH relativeFrom="column">
                  <wp:posOffset>5636895</wp:posOffset>
                </wp:positionH>
                <wp:positionV relativeFrom="paragraph">
                  <wp:posOffset>2534285</wp:posOffset>
                </wp:positionV>
                <wp:extent cx="133350" cy="133350"/>
                <wp:effectExtent l="6350" t="15240" r="12700" b="22860"/>
                <wp:wrapNone/>
                <wp:docPr id="62" name="流程图: 对照 62"/>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3.85pt;margin-top:199.55pt;height:10.5pt;width:10.5pt;rotation:-5898240f;z-index:251695104;v-text-anchor:middle;mso-width-relative:page;mso-height-relative:page;" filled="f" stroked="t" coordsize="21600,21600" o:gfxdata="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kFy6zaAAAACwEAAA8AAAAAAAAAAQAgAAAAIgAAAGRycy9kb3ducmV2&#10;LnhtbFBLAQIUABQAAAAIAIdO4kCXU+a3pQIAACsFAAAOAAAAAAAAAAEAIAAAACkBAABkcnMvZTJv&#10;RG9jLnhtbFBLBQYAAAAABgAGAFkBAABABg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4080" behindDoc="0" locked="0" layoutInCell="1" allowOverlap="1">
                <wp:simplePos x="0" y="0"/>
                <wp:positionH relativeFrom="column">
                  <wp:posOffset>5636895</wp:posOffset>
                </wp:positionH>
                <wp:positionV relativeFrom="paragraph">
                  <wp:posOffset>2305685</wp:posOffset>
                </wp:positionV>
                <wp:extent cx="133350" cy="133350"/>
                <wp:effectExtent l="6350" t="15240" r="12700" b="22860"/>
                <wp:wrapNone/>
                <wp:docPr id="61" name="流程图: 对照 61"/>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3.85pt;margin-top:181.55pt;height:10.5pt;width:10.5pt;rotation:-5898240f;z-index:251694080;v-text-anchor:middle;mso-width-relative:page;mso-height-relative:page;" filled="f" stroked="t" coordsize="21600,21600" o:gfxdata="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rbzdGtkAAAALAQAADwAAAAAAAAABACAAAAAiAAAAZHJzL2Rvd25yZXYu&#10;eG1sUEsBAhQAFAAAAAgAh07iQLVlcua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2032" behindDoc="0" locked="0" layoutInCell="1" allowOverlap="1">
                <wp:simplePos x="0" y="0"/>
                <wp:positionH relativeFrom="column">
                  <wp:posOffset>5617845</wp:posOffset>
                </wp:positionH>
                <wp:positionV relativeFrom="paragraph">
                  <wp:posOffset>829310</wp:posOffset>
                </wp:positionV>
                <wp:extent cx="133350" cy="133350"/>
                <wp:effectExtent l="6350" t="15240" r="12700" b="22860"/>
                <wp:wrapNone/>
                <wp:docPr id="60" name="流程图: 对照 60"/>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2.35pt;margin-top:65.3pt;height:10.5pt;width:10.5pt;rotation:-5898240f;z-index:251692032;v-text-anchor:middle;mso-width-relative:page;mso-height-relative:page;" filled="f" stroked="t" coordsize="21600,21600" o:gfxdata="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pqyiP2QAAAAsBAAAPAAAAAAAAAAEAIAAAACIAAABkcnMvZG93bnJldi54&#10;bWxQSwECFAAUAAAACACHTuJAq3f+1qQCAAArBQAADgAAAAAAAAABACAAAAAo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3056" behindDoc="0" locked="0" layoutInCell="1" allowOverlap="1">
                <wp:simplePos x="0" y="0"/>
                <wp:positionH relativeFrom="column">
                  <wp:posOffset>5617845</wp:posOffset>
                </wp:positionH>
                <wp:positionV relativeFrom="paragraph">
                  <wp:posOffset>1057910</wp:posOffset>
                </wp:positionV>
                <wp:extent cx="133350" cy="133350"/>
                <wp:effectExtent l="6350" t="15240" r="12700" b="22860"/>
                <wp:wrapNone/>
                <wp:docPr id="59" name="流程图: 对照 59"/>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2.35pt;margin-top:83.3pt;height:10.5pt;width:10.5pt;rotation:-5898240f;z-index:251693056;v-text-anchor:middle;mso-width-relative:page;mso-height-relative:page;" filled="f" stroked="t" coordsize="21600,21600" o:gfxdata="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tm9aX2AAAAAsBAAAPAAAAAAAAAAEAIAAAACIAAABkcnMvZG93bnJldi54&#10;bWxQSwECFAAUAAAACACHTuJA1iZSbKUCAAArBQAADgAAAAAAAAABACAAAAAn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89984" behindDoc="0" locked="0" layoutInCell="1" allowOverlap="1">
                <wp:simplePos x="0" y="0"/>
                <wp:positionH relativeFrom="column">
                  <wp:posOffset>5617845</wp:posOffset>
                </wp:positionH>
                <wp:positionV relativeFrom="paragraph">
                  <wp:posOffset>5496560</wp:posOffset>
                </wp:positionV>
                <wp:extent cx="133350" cy="133350"/>
                <wp:effectExtent l="6350" t="15240" r="12700" b="22860"/>
                <wp:wrapNone/>
                <wp:docPr id="57" name="流程图: 对照 57"/>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2.35pt;margin-top:432.8pt;height:10.5pt;width:10.5pt;rotation:-5898240f;z-index:251689984;v-text-anchor:middle;mso-width-relative:page;mso-height-relative:page;" filled="f" stroked="t" coordsize="21600,21600" o:gfxdata="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tPEFxNkAAAALAQAADwAAAAAAAAABACAAAAAiAAAAZHJzL2Rvd25yZXYu&#10;eG1sUEsBAhQAFAAAAAgAh07iQCPca5C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1008" behindDoc="0" locked="0" layoutInCell="1" allowOverlap="1">
                <wp:simplePos x="0" y="0"/>
                <wp:positionH relativeFrom="column">
                  <wp:posOffset>5617845</wp:posOffset>
                </wp:positionH>
                <wp:positionV relativeFrom="paragraph">
                  <wp:posOffset>5696585</wp:posOffset>
                </wp:positionV>
                <wp:extent cx="133350" cy="133350"/>
                <wp:effectExtent l="6350" t="15240" r="12700" b="22860"/>
                <wp:wrapNone/>
                <wp:docPr id="56" name="流程图: 对照 56"/>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42.35pt;margin-top:448.55pt;height:10.5pt;width:10.5pt;rotation:-5898240f;z-index:251691008;v-text-anchor:middle;mso-width-relative:page;mso-height-relative:page;" filled="f" stroked="t" coordsize="21600,21600" o:gfxdata="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yiE5dkAAAALAQAADwAAAAAAAAABACAAAAAiAAAAZHJzL2Rvd25yZXYu&#10;eG1sUEsBAhQAFAAAAAgAh07iQD3O56C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w:br w:type="page"/>
      </w:r>
    </w:p>
    <w:p>
      <w:pPr>
        <w:keepNext w:val="0"/>
        <w:keepLines w:val="0"/>
        <w:widowControl/>
        <w:numPr>
          <w:ilvl w:val="0"/>
          <w:numId w:val="0"/>
        </w:numPr>
        <w:suppressLineNumbers w:val="0"/>
        <w:ind w:leftChars="0"/>
        <w:jc w:val="both"/>
        <w:rPr>
          <w:sz w:val="44"/>
        </w:rPr>
      </w:pPr>
      <w:r>
        <w:rPr>
          <w:sz w:val="44"/>
        </w:rPr>
        <mc:AlternateContent>
          <mc:Choice Requires="wps">
            <w:drawing>
              <wp:anchor distT="0" distB="0" distL="114300" distR="114300" simplePos="0" relativeHeight="251712512" behindDoc="0" locked="0" layoutInCell="1" allowOverlap="1">
                <wp:simplePos x="0" y="0"/>
                <wp:positionH relativeFrom="column">
                  <wp:posOffset>5494020</wp:posOffset>
                </wp:positionH>
                <wp:positionV relativeFrom="paragraph">
                  <wp:posOffset>4311650</wp:posOffset>
                </wp:positionV>
                <wp:extent cx="133350" cy="133350"/>
                <wp:effectExtent l="6350" t="15240" r="12700" b="22860"/>
                <wp:wrapNone/>
                <wp:docPr id="78" name="流程图: 对照 78"/>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339.5pt;height:10.5pt;width:10.5pt;rotation:-5898240f;z-index:251712512;v-text-anchor:middle;mso-width-relative:page;mso-height-relative:page;" filled="f" stroked="t" coordsize="21600,21600" o:gfxdata="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IJEANkAAAALAQAADwAAAAAAAAABACAAAAAiAAAAZHJzL2Rvd25yZXYu&#10;eG1sUEsBAhQAFAAAAAgAh07iQGtQ0HO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11488" behindDoc="0" locked="0" layoutInCell="1" allowOverlap="1">
                <wp:simplePos x="0" y="0"/>
                <wp:positionH relativeFrom="column">
                  <wp:posOffset>5494020</wp:posOffset>
                </wp:positionH>
                <wp:positionV relativeFrom="paragraph">
                  <wp:posOffset>4096385</wp:posOffset>
                </wp:positionV>
                <wp:extent cx="133350" cy="133350"/>
                <wp:effectExtent l="6350" t="15240" r="12700" b="22860"/>
                <wp:wrapNone/>
                <wp:docPr id="79" name="流程图: 对照 79"/>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322.55pt;height:10.5pt;width:10.5pt;rotation:-5898240f;z-index:251711488;v-text-anchor:middle;mso-width-relative:page;mso-height-relative:page;" filled="f" stroked="t" coordsize="21600,21600" o:gfxdata="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6vIqDdkAAAALAQAADwAAAAAAAAABACAAAAAiAAAAZHJzL2Rvd25yZXYu&#10;eG1sUEsBAhQAFAAAAAgAh07iQHVCXEO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10464" behindDoc="0" locked="0" layoutInCell="1" allowOverlap="1">
                <wp:simplePos x="0" y="0"/>
                <wp:positionH relativeFrom="column">
                  <wp:posOffset>5494020</wp:posOffset>
                </wp:positionH>
                <wp:positionV relativeFrom="paragraph">
                  <wp:posOffset>3496310</wp:posOffset>
                </wp:positionV>
                <wp:extent cx="133350" cy="133350"/>
                <wp:effectExtent l="6350" t="15240" r="12700" b="22860"/>
                <wp:wrapNone/>
                <wp:docPr id="75" name="流程图: 对照 75"/>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275.3pt;height:10.5pt;width:10.5pt;rotation:-5898240f;z-index:251710464;v-text-anchor:middle;mso-width-relative:page;mso-height-relative:page;" filled="f" stroked="t" coordsize="21600,21600" o:gfxdata="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uyPNhtkAAAALAQAADwAAAAAAAAABACAAAAAiAAAAZHJzL2Rvd25yZXYu&#10;eG1sUEsBAhQAFAAAAAgAh07iQLycfd6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9440" behindDoc="0" locked="0" layoutInCell="1" allowOverlap="1">
                <wp:simplePos x="0" y="0"/>
                <wp:positionH relativeFrom="column">
                  <wp:posOffset>5494020</wp:posOffset>
                </wp:positionH>
                <wp:positionV relativeFrom="paragraph">
                  <wp:posOffset>3902075</wp:posOffset>
                </wp:positionV>
                <wp:extent cx="133350" cy="133350"/>
                <wp:effectExtent l="6350" t="15240" r="12700" b="22860"/>
                <wp:wrapNone/>
                <wp:docPr id="76" name="流程图: 对照 76"/>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307.25pt;height:10.5pt;width:10.5pt;rotation:-5898240f;z-index:251709440;v-text-anchor:middle;mso-width-relative:page;mso-height-relative:page;" filled="f" stroked="t" coordsize="21600,21600" o:gfxdata="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9r3PitkAAAALAQAADwAAAAAAAAABACAAAAAiAAAAZHJzL2Rvd25yZXYu&#10;eG1sUEsBAhQAFAAAAAgAh07iQJ6q6Y+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8416" behindDoc="0" locked="0" layoutInCell="1" allowOverlap="1">
                <wp:simplePos x="0" y="0"/>
                <wp:positionH relativeFrom="column">
                  <wp:posOffset>5494020</wp:posOffset>
                </wp:positionH>
                <wp:positionV relativeFrom="paragraph">
                  <wp:posOffset>3686810</wp:posOffset>
                </wp:positionV>
                <wp:extent cx="133350" cy="133350"/>
                <wp:effectExtent l="6350" t="15240" r="12700" b="22860"/>
                <wp:wrapNone/>
                <wp:docPr id="77" name="流程图: 对照 77"/>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290.3pt;height:10.5pt;width:10.5pt;rotation:-5898240f;z-index:251708416;v-text-anchor:middle;mso-width-relative:page;mso-height-relative:page;" filled="f" stroked="t" coordsize="21600,21600" o:gfxdata="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ZHxVYNkAAAALAQAADwAAAAAAAAABACAAAAAiAAAAZHJzL2Rvd25yZXYu&#10;eG1sUEsBAhQAFAAAAAgAh07iQIC4Zb+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6368" behindDoc="0" locked="0" layoutInCell="1" allowOverlap="1">
                <wp:simplePos x="0" y="0"/>
                <wp:positionH relativeFrom="column">
                  <wp:posOffset>5494020</wp:posOffset>
                </wp:positionH>
                <wp:positionV relativeFrom="paragraph">
                  <wp:posOffset>3273425</wp:posOffset>
                </wp:positionV>
                <wp:extent cx="133350" cy="133350"/>
                <wp:effectExtent l="6350" t="15240" r="12700" b="22860"/>
                <wp:wrapNone/>
                <wp:docPr id="73" name="流程图: 对照 73"/>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257.75pt;height:10.5pt;width:10.5pt;rotation:-5898240f;z-index:251706368;v-text-anchor:middle;mso-width-relative:page;mso-height-relative:page;" filled="f" stroked="t" coordsize="21600,21600" o:gfxdata="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hAqu9kAAAALAQAADwAAAAAAAAABACAAAAAiAAAAZHJzL2Rvd25yZXYu&#10;eG1sUEsBAhQAFAAAAAgAh07iQPjwVX2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5344" behindDoc="0" locked="0" layoutInCell="1" allowOverlap="1">
                <wp:simplePos x="0" y="0"/>
                <wp:positionH relativeFrom="column">
                  <wp:posOffset>5494020</wp:posOffset>
                </wp:positionH>
                <wp:positionV relativeFrom="paragraph">
                  <wp:posOffset>3058160</wp:posOffset>
                </wp:positionV>
                <wp:extent cx="133350" cy="133350"/>
                <wp:effectExtent l="6350" t="15240" r="12700" b="22860"/>
                <wp:wrapNone/>
                <wp:docPr id="74" name="流程图: 对照 74"/>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240.8pt;height:10.5pt;width:10.5pt;rotation:-5898240f;z-index:251705344;v-text-anchor:middle;mso-width-relative:page;mso-height-relative:page;" filled="f" stroked="t" coordsize="21600,21600" o:gfxdata="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S/NI1NkAAAALAQAADwAAAAAAAAABACAAAAAiAAAAZHJzL2Rvd25yZXYu&#10;eG1sUEsBAhQAFAAAAAgAh07iQKKO8e6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7392" behindDoc="0" locked="0" layoutInCell="1" allowOverlap="1">
                <wp:simplePos x="0" y="0"/>
                <wp:positionH relativeFrom="column">
                  <wp:posOffset>5494020</wp:posOffset>
                </wp:positionH>
                <wp:positionV relativeFrom="paragraph">
                  <wp:posOffset>2867660</wp:posOffset>
                </wp:positionV>
                <wp:extent cx="133350" cy="133350"/>
                <wp:effectExtent l="6350" t="15240" r="12700" b="22860"/>
                <wp:wrapNone/>
                <wp:docPr id="72" name="流程图: 对照 72"/>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225.8pt;height:10.5pt;width:10.5pt;rotation:-5898240f;z-index:251707392;v-text-anchor:middle;mso-width-relative:page;mso-height-relative:page;" filled="f" stroked="t" coordsize="21600,21600" o:gfxdata="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GWAHNkAAAALAQAADwAAAAAAAAABACAAAAAiAAAAZHJzL2Rvd25yZXYu&#10;eG1sUEsBAhQAFAAAAAgAh07iQObi2U2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5494020</wp:posOffset>
                </wp:positionH>
                <wp:positionV relativeFrom="paragraph">
                  <wp:posOffset>2248535</wp:posOffset>
                </wp:positionV>
                <wp:extent cx="133350" cy="133350"/>
                <wp:effectExtent l="6350" t="15240" r="12700" b="22860"/>
                <wp:wrapNone/>
                <wp:docPr id="69" name="流程图: 对照 69"/>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177.05pt;height:10.5pt;width:10.5pt;rotation:-5898240f;z-index:251704320;v-text-anchor:middle;mso-width-relative:page;mso-height-relative:page;" filled="f" stroked="t" coordsize="21600,21600" o:gfxdata="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rewUytkAAAALAQAADwAAAAAAAAABACAAAAAiAAAAZHJzL2Rvd25yZXYu&#10;eG1sUEsBAhQAFAAAAAgAh07iQATzY7m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3296" behindDoc="0" locked="0" layoutInCell="1" allowOverlap="1">
                <wp:simplePos x="0" y="0"/>
                <wp:positionH relativeFrom="column">
                  <wp:posOffset>5494020</wp:posOffset>
                </wp:positionH>
                <wp:positionV relativeFrom="paragraph">
                  <wp:posOffset>2654300</wp:posOffset>
                </wp:positionV>
                <wp:extent cx="133350" cy="133350"/>
                <wp:effectExtent l="6350" t="15240" r="12700" b="22860"/>
                <wp:wrapNone/>
                <wp:docPr id="70" name="流程图: 对照 70"/>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209pt;height:10.5pt;width:10.5pt;rotation:-5898240f;z-index:251703296;v-text-anchor:middle;mso-width-relative:page;mso-height-relative:page;" filled="f" stroked="t" coordsize="21600,21600" o:gfxdata="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Wgqc7YAAAACwEAAA8AAAAAAAAAAQAgAAAAIgAAAGRycy9kb3ducmV2Lnht&#10;bFBLAQIUABQAAAAIAIdO4kDaxsEspAIAACsFAAAOAAAAAAAAAAEAIAAAACcBAABkcnMvZTJvRG9j&#10;LnhtbFBLBQYAAAAABgAGAFkBAAA9Bg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2272" behindDoc="0" locked="0" layoutInCell="1" allowOverlap="1">
                <wp:simplePos x="0" y="0"/>
                <wp:positionH relativeFrom="column">
                  <wp:posOffset>5494020</wp:posOffset>
                </wp:positionH>
                <wp:positionV relativeFrom="paragraph">
                  <wp:posOffset>2439035</wp:posOffset>
                </wp:positionV>
                <wp:extent cx="133350" cy="133350"/>
                <wp:effectExtent l="6350" t="15240" r="12700" b="22860"/>
                <wp:wrapNone/>
                <wp:docPr id="71" name="流程图: 对照 71"/>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2.6pt;margin-top:192.05pt;height:10.5pt;width:10.5pt;rotation:-5898240f;z-index:251702272;v-text-anchor:middle;mso-width-relative:page;mso-height-relative:page;" filled="f" stroked="t" coordsize="21600,21600" o:gfxdata="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IgLXDaAAAACwEAAA8AAAAAAAAAAQAgAAAAIgAAAGRycy9kb3ducmV2&#10;LnhtbFBLAQIUABQAAAAIAIdO4kDE1E0cpQIAACsFAAAOAAAAAAAAAAEAIAAAACkBAABkcnMvZTJv&#10;RG9jLnhtbFBLBQYAAAAABgAGAFkBAABABg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1248" behindDoc="0" locked="0" layoutInCell="1" allowOverlap="1">
                <wp:simplePos x="0" y="0"/>
                <wp:positionH relativeFrom="column">
                  <wp:posOffset>5503545</wp:posOffset>
                </wp:positionH>
                <wp:positionV relativeFrom="paragraph">
                  <wp:posOffset>5768975</wp:posOffset>
                </wp:positionV>
                <wp:extent cx="133350" cy="133350"/>
                <wp:effectExtent l="6350" t="15240" r="12700" b="22860"/>
                <wp:wrapNone/>
                <wp:docPr id="68" name="流程图: 对照 68"/>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3.35pt;margin-top:454.25pt;height:10.5pt;width:10.5pt;rotation:-5898240f;z-index:251701248;v-text-anchor:middle;mso-width-relative:page;mso-height-relative:page;" filled="f" stroked="t" coordsize="21600,21600" o:gfxdata="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Y1vfvNkAAAALAQAADwAAAAAAAAABACAAAAAiAAAAZHJzL2Rvd25yZXYu&#10;eG1sUEsBAhQAFAAAAAgAh07iQBrh74m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700224" behindDoc="0" locked="0" layoutInCell="1" allowOverlap="1">
                <wp:simplePos x="0" y="0"/>
                <wp:positionH relativeFrom="column">
                  <wp:posOffset>5503545</wp:posOffset>
                </wp:positionH>
                <wp:positionV relativeFrom="paragraph">
                  <wp:posOffset>991235</wp:posOffset>
                </wp:positionV>
                <wp:extent cx="133350" cy="133350"/>
                <wp:effectExtent l="6350" t="15240" r="12700" b="22860"/>
                <wp:wrapNone/>
                <wp:docPr id="67" name="流程图: 对照 67"/>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3.35pt;margin-top:78.05pt;height:10.5pt;width:10.5pt;rotation:-5898240f;z-index:251700224;v-text-anchor:middle;mso-width-relative:page;mso-height-relative:page;" filled="f" stroked="t" coordsize="21600,21600" o:gfxdata="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XsmLv2AAAAAsBAAAPAAAAAAAAAAEAIAAAACIAAABkcnMvZG93bnJldi54&#10;bWxQSwECFAAUAAAACACHTuJA8QlaRaUCAAArBQAADgAAAAAAAAABACAAAAAn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9200" behindDoc="0" locked="0" layoutInCell="1" allowOverlap="1">
                <wp:simplePos x="0" y="0"/>
                <wp:positionH relativeFrom="column">
                  <wp:posOffset>5503545</wp:posOffset>
                </wp:positionH>
                <wp:positionV relativeFrom="paragraph">
                  <wp:posOffset>1397000</wp:posOffset>
                </wp:positionV>
                <wp:extent cx="133350" cy="133350"/>
                <wp:effectExtent l="6350" t="15240" r="12700" b="22860"/>
                <wp:wrapNone/>
                <wp:docPr id="65" name="流程图: 对照 65"/>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3.35pt;margin-top:110pt;height:10.5pt;width:10.5pt;rotation:-5898240f;z-index:251699200;v-text-anchor:middle;mso-width-relative:page;mso-height-relative:page;" filled="f" stroked="t" coordsize="21600,21600" o:gfxdata="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4Tl/3XAAAACwEAAA8AAAAAAAAAAQAgAAAAIgAAAGRycy9kb3ducmV2Lnht&#10;bFBLAQIUABQAAAAIAIdO4kDNLUIkpQIAACsFAAAOAAAAAAAAAAEAIAAAACYBAABkcnMvZTJvRG9j&#10;LnhtbFBLBQYAAAAABgAGAFkBAAA9Bg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8176" behindDoc="0" locked="0" layoutInCell="1" allowOverlap="1">
                <wp:simplePos x="0" y="0"/>
                <wp:positionH relativeFrom="column">
                  <wp:posOffset>5503545</wp:posOffset>
                </wp:positionH>
                <wp:positionV relativeFrom="paragraph">
                  <wp:posOffset>1181735</wp:posOffset>
                </wp:positionV>
                <wp:extent cx="133350" cy="133350"/>
                <wp:effectExtent l="6350" t="15240" r="12700" b="22860"/>
                <wp:wrapNone/>
                <wp:docPr id="66" name="流程图: 对照 66"/>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3.35pt;margin-top:93.05pt;height:10.5pt;width:10.5pt;rotation:-5898240f;z-index:251698176;v-text-anchor:middle;mso-width-relative:page;mso-height-relative:page;" filled="f" stroked="t" coordsize="21600,21600" o:gfxdata="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7foJ2AAAAAsBAAAPAAAAAAAAAAEAIAAAACIAAABkcnMvZG93bnJldi54&#10;bWxQSwECFAAUAAAACACHTuJA7xvWdaUCAAArBQAADgAAAAAAAAABACAAAAAn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7152" behindDoc="0" locked="0" layoutInCell="1" allowOverlap="1">
                <wp:simplePos x="0" y="0"/>
                <wp:positionH relativeFrom="column">
                  <wp:posOffset>5503545</wp:posOffset>
                </wp:positionH>
                <wp:positionV relativeFrom="paragraph">
                  <wp:posOffset>5549900</wp:posOffset>
                </wp:positionV>
                <wp:extent cx="133350" cy="133350"/>
                <wp:effectExtent l="6350" t="15240" r="12700" b="22860"/>
                <wp:wrapNone/>
                <wp:docPr id="64" name="流程图: 对照 64"/>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3.35pt;margin-top:437pt;height:10.5pt;width:10.5pt;rotation:-5898240f;z-index:251697152;v-text-anchor:middle;mso-width-relative:page;mso-height-relative:page;" filled="f" stroked="t" coordsize="21600,21600" o:gfxdata="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D5F+H2AAAAAsBAAAPAAAAAAAAAAEAIAAAACIAAABkcnMvZG93bnJldi54&#10;bWxQSwECFAAUAAAACACHTuJA0z/OFKUCAAArBQAADgAAAAAAAAABACAAAAAnAQAAZHJzL2Uyb0Rv&#10;Yy54bWxQSwUGAAAAAAYABgBZAQAAPgY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5503545</wp:posOffset>
                </wp:positionH>
                <wp:positionV relativeFrom="paragraph">
                  <wp:posOffset>5344160</wp:posOffset>
                </wp:positionV>
                <wp:extent cx="133350" cy="133350"/>
                <wp:effectExtent l="6350" t="15240" r="12700" b="22860"/>
                <wp:wrapNone/>
                <wp:docPr id="63" name="流程图: 对照 63"/>
                <wp:cNvGraphicFramePr/>
                <a:graphic xmlns:a="http://schemas.openxmlformats.org/drawingml/2006/main">
                  <a:graphicData uri="http://schemas.microsoft.com/office/word/2010/wordprocessingShape">
                    <wps:wsp>
                      <wps:cNvSpPr/>
                      <wps:spPr>
                        <a:xfrm rot="16200000">
                          <a:off x="0" y="0"/>
                          <a:ext cx="133350" cy="133350"/>
                        </a:xfrm>
                        <a:prstGeom prst="flowChartCollate">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5" type="#_x0000_t125" style="position:absolute;left:0pt;margin-left:433.35pt;margin-top:420.8pt;height:10.5pt;width:10.5pt;rotation:-5898240f;z-index:251696128;v-text-anchor:middle;mso-width-relative:page;mso-height-relative:page;" filled="f" stroked="t" coordsize="21600,21600" o:gfxdata="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6SzBtkAAAALAQAADwAAAAAAAAABACAAAAAiAAAAZHJzL2Rvd25yZXYu&#10;eG1sUEsBAhQAFAAAAAgAh07iQIlBaoelAgAAKwUAAA4AAAAAAAAAAQAgAAAAKAEAAGRycy9lMm9E&#10;b2MueG1sUEsFBgAAAAAGAAYAWQEAAD8GAAAAAA==&#10;">
                <v:fill on="f" focussize="0,0"/>
                <v:stroke weight="1pt" color="#595959 [2109]" miterlimit="8" joinstyle="miter"/>
                <v:imagedata o:title=""/>
                <o:lock v:ext="edit" aspectratio="f"/>
              </v:shape>
            </w:pict>
          </mc:Fallback>
        </mc:AlternateContent>
      </w:r>
      <w:r>
        <w:rPr>
          <w:sz w:val="44"/>
        </w:rPr>
        <mc:AlternateContent>
          <mc:Choice Requires="wps">
            <w:drawing>
              <wp:anchor distT="0" distB="0" distL="114300" distR="114300" simplePos="0" relativeHeight="251676672" behindDoc="0" locked="0" layoutInCell="1" allowOverlap="1">
                <wp:simplePos x="0" y="0"/>
                <wp:positionH relativeFrom="column">
                  <wp:posOffset>1150620</wp:posOffset>
                </wp:positionH>
                <wp:positionV relativeFrom="paragraph">
                  <wp:posOffset>-146050</wp:posOffset>
                </wp:positionV>
                <wp:extent cx="6277610" cy="6189345"/>
                <wp:effectExtent l="0" t="0" r="0" b="0"/>
                <wp:wrapNone/>
                <wp:docPr id="40" name="文本框 40"/>
                <wp:cNvGraphicFramePr/>
                <a:graphic xmlns:a="http://schemas.openxmlformats.org/drawingml/2006/main">
                  <a:graphicData uri="http://schemas.microsoft.com/office/word/2010/wordprocessingShape">
                    <wps:wsp>
                      <wps:cNvSpPr txBox="1"/>
                      <wps:spPr>
                        <a:xfrm>
                          <a:off x="1160145" y="1196340"/>
                          <a:ext cx="6277610" cy="6189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6"/>
                              <w:tblW w:w="9525" w:type="dxa"/>
                              <w:tblInd w:w="0" w:type="dxa"/>
                              <w:shd w:val="clear" w:color="auto" w:fill="auto"/>
                              <w:tblLayout w:type="autofit"/>
                              <w:tblCellMar>
                                <w:top w:w="0" w:type="dxa"/>
                                <w:left w:w="0" w:type="dxa"/>
                                <w:bottom w:w="0" w:type="dxa"/>
                                <w:right w:w="0" w:type="dxa"/>
                              </w:tblCellMar>
                            </w:tblPr>
                            <w:tblGrid>
                              <w:gridCol w:w="1080"/>
                              <w:gridCol w:w="1965"/>
                              <w:gridCol w:w="1080"/>
                              <w:gridCol w:w="1080"/>
                              <w:gridCol w:w="1080"/>
                              <w:gridCol w:w="1080"/>
                              <w:gridCol w:w="1080"/>
                              <w:gridCol w:w="1080"/>
                            </w:tblGrid>
                            <w:tr>
                              <w:tblPrEx>
                                <w:shd w:val="clear" w:color="auto" w:fill="auto"/>
                                <w:tblCellMar>
                                  <w:top w:w="0" w:type="dxa"/>
                                  <w:left w:w="0" w:type="dxa"/>
                                  <w:bottom w:w="0" w:type="dxa"/>
                                  <w:right w:w="0" w:type="dxa"/>
                                </w:tblCellMar>
                              </w:tblPrEx>
                              <w:trPr>
                                <w:trHeight w:val="300" w:hRule="atLeast"/>
                              </w:trPr>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9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材料及厚度</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功率</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空占比</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模式</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宽度</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不锈刚3.0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3.8MM</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6pt;margin-top:-11.5pt;height:487.35pt;width:494.3pt;z-index:251676672;mso-width-relative:page;mso-height-relative:page;" filled="f" stroked="f" coordsize="21600,21600" o:gfxdata="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zB0l3AAAAAwBAAAPAAAAAAAA&#10;AAEAIAAAACIAAABkcnMvZG93bnJldi54bWxQSwECFAAUAAAACACHTuJAc/0CoEcCAAB1BAAADgAA&#10;AAAAAAABACAAAAArAQAAZHJzL2Uyb0RvYy54bWxQSwUGAAAAAAYABgBZAQAA5AUAAAAA&#10;">
                <v:fill on="f" focussize="0,0"/>
                <v:stroke on="f" weight="0.5pt"/>
                <v:imagedata o:title=""/>
                <o:lock v:ext="edit" aspectratio="f"/>
                <v:textbox>
                  <w:txbxContent>
                    <w:tbl>
                      <w:tblPr>
                        <w:tblStyle w:val="6"/>
                        <w:tblW w:w="9525" w:type="dxa"/>
                        <w:tblInd w:w="0" w:type="dxa"/>
                        <w:shd w:val="clear" w:color="auto" w:fill="auto"/>
                        <w:tblLayout w:type="autofit"/>
                        <w:tblCellMar>
                          <w:top w:w="0" w:type="dxa"/>
                          <w:left w:w="0" w:type="dxa"/>
                          <w:bottom w:w="0" w:type="dxa"/>
                          <w:right w:w="0" w:type="dxa"/>
                        </w:tblCellMar>
                      </w:tblPr>
                      <w:tblGrid>
                        <w:gridCol w:w="1080"/>
                        <w:gridCol w:w="1965"/>
                        <w:gridCol w:w="1080"/>
                        <w:gridCol w:w="1080"/>
                        <w:gridCol w:w="1080"/>
                        <w:gridCol w:w="1080"/>
                        <w:gridCol w:w="1080"/>
                        <w:gridCol w:w="1080"/>
                      </w:tblGrid>
                      <w:tr>
                        <w:tblPrEx>
                          <w:shd w:val="clear" w:color="auto" w:fill="auto"/>
                          <w:tblCellMar>
                            <w:top w:w="0" w:type="dxa"/>
                            <w:left w:w="0" w:type="dxa"/>
                            <w:bottom w:w="0" w:type="dxa"/>
                            <w:right w:w="0" w:type="dxa"/>
                          </w:tblCellMar>
                        </w:tblPrEx>
                        <w:trPr>
                          <w:trHeight w:val="300" w:hRule="atLeast"/>
                        </w:trPr>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96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材料及厚度</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功率</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空占比</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模式</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频率</w:t>
                            </w:r>
                          </w:p>
                        </w:tc>
                        <w:tc>
                          <w:tcPr>
                            <w:tcW w:w="10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宽度</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不锈刚3.0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碳钢4.0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镀锌板4.0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铝板1.5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铝板2.5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铝板3.5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3.6MM</w:t>
                            </w:r>
                          </w:p>
                        </w:tc>
                      </w:tr>
                      <w:tr>
                        <w:tblPrEx>
                          <w:tblCellMar>
                            <w:top w:w="0" w:type="dxa"/>
                            <w:left w:w="0" w:type="dxa"/>
                            <w:bottom w:w="0" w:type="dxa"/>
                            <w:right w:w="0" w:type="dxa"/>
                          </w:tblCellMar>
                        </w:tblPrEx>
                        <w:trPr>
                          <w:trHeight w:val="30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铝板4.0</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10HZ</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3.8MM</w:t>
                            </w:r>
                          </w:p>
                        </w:tc>
                      </w:tr>
                    </w:tbl>
                    <w:p/>
                  </w:txbxContent>
                </v:textbox>
              </v:shape>
            </w:pict>
          </mc:Fallback>
        </mc:AlternateContent>
      </w:r>
    </w:p>
    <w:p>
      <w:pPr>
        <w:rPr>
          <w:rFonts w:hint="eastAsia"/>
          <w:sz w:val="44"/>
          <w:lang w:val="en-US" w:eastAsia="zh-CN"/>
        </w:rPr>
      </w:pPr>
      <w:r>
        <w:rPr>
          <w:rFonts w:hint="eastAsia"/>
          <w:sz w:val="44"/>
          <w:lang w:val="en-US" w:eastAsia="zh-CN"/>
        </w:rPr>
        <w:br w:type="page"/>
      </w:r>
    </w:p>
    <w:p>
      <w:pPr>
        <w:outlineLvl w:val="0"/>
        <w:rPr>
          <w:rFonts w:hint="eastAsia"/>
          <w:sz w:val="44"/>
          <w:lang w:val="en-US" w:eastAsia="zh-CN"/>
        </w:rPr>
      </w:pPr>
      <w:r>
        <w:rPr>
          <w:rFonts w:hint="eastAsia"/>
          <w:b/>
          <w:bCs/>
          <w:color w:val="00B0F0"/>
          <w:sz w:val="44"/>
          <w:szCs w:val="44"/>
          <w:u w:val="single"/>
          <w:lang w:val="en-US" w:eastAsia="zh-CN"/>
        </w:rPr>
        <w:t xml:space="preserve">飞越简介                                                             </w:t>
      </w:r>
    </w:p>
    <w:p>
      <w:pPr>
        <w:rPr>
          <w:rFonts w:hint="default"/>
          <w:b/>
          <w:bCs/>
          <w:color w:val="00B0F0"/>
          <w:sz w:val="44"/>
          <w:szCs w:val="44"/>
          <w:u w:val="single"/>
          <w:lang w:val="en-US" w:eastAsia="zh-CN"/>
        </w:rPr>
      </w:pPr>
    </w:p>
    <w:p>
      <w:pPr>
        <w:ind w:left="1260" w:leftChars="0" w:firstLine="420" w:firstLineChars="0"/>
        <w:rPr>
          <w:rFonts w:hint="eastAsia"/>
          <w:sz w:val="44"/>
          <w:lang w:val="en-US" w:eastAsia="zh-CN"/>
        </w:rPr>
      </w:pPr>
      <w:r>
        <w:rPr>
          <w:rFonts w:hint="default"/>
          <w:b/>
          <w:bCs/>
          <w:color w:val="00B0F0"/>
          <w:sz w:val="44"/>
          <w:szCs w:val="44"/>
          <w:u w:val="single"/>
          <w:lang w:val="en-US" w:eastAsia="zh-CN"/>
        </w:rPr>
        <w:drawing>
          <wp:anchor distT="0" distB="0" distL="114300" distR="114300" simplePos="0" relativeHeight="251713536" behindDoc="0" locked="0" layoutInCell="1" allowOverlap="1">
            <wp:simplePos x="0" y="0"/>
            <wp:positionH relativeFrom="column">
              <wp:posOffset>-19050</wp:posOffset>
            </wp:positionH>
            <wp:positionV relativeFrom="paragraph">
              <wp:posOffset>28575</wp:posOffset>
            </wp:positionV>
            <wp:extent cx="3383280" cy="3383280"/>
            <wp:effectExtent l="0" t="0" r="7620" b="7620"/>
            <wp:wrapSquare wrapText="bothSides"/>
            <wp:docPr id="5" name="图片 5" descr="1R8A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R8A9728"/>
                    <pic:cNvPicPr>
                      <a:picLocks noChangeAspect="1"/>
                    </pic:cNvPicPr>
                  </pic:nvPicPr>
                  <pic:blipFill>
                    <a:blip r:embed="rId16"/>
                    <a:stretch>
                      <a:fillRect/>
                    </a:stretch>
                  </pic:blipFill>
                  <pic:spPr>
                    <a:xfrm>
                      <a:off x="0" y="0"/>
                      <a:ext cx="3383280" cy="3383280"/>
                    </a:xfrm>
                    <a:prstGeom prst="rect">
                      <a:avLst/>
                    </a:prstGeom>
                  </pic:spPr>
                </pic:pic>
              </a:graphicData>
            </a:graphic>
          </wp:anchor>
        </w:drawing>
      </w:r>
      <w:r>
        <w:rPr>
          <w:rFonts w:hint="eastAsia"/>
          <w:sz w:val="30"/>
          <w:szCs w:val="30"/>
          <w:lang w:val="en-US" w:eastAsia="zh-CN"/>
        </w:rPr>
        <w:t>东莞市飞越激光设备有限公司是一家专业从事高精密激光技术应用开发的高新科技企业，多年来公司始终以创著名品牌为发展战略，以适应市场需求为发展导向，致力于高精密激光设备研发、生产、销售、服务、在高精密激光切割、焊接、打标等激光应用领域不断开拓创新，现已开发主导产品高精密激光切割机、激光打标、激光焊接机等系列高精密激光加工设备，广泛应用于不锈钢饰品、工艺礼品、纯金银饰品、电子、电器、仪表、五金、汽车配件、模具制造和清洗、塑胶等众多领域，是拥有丰富智能制造装配经验和先进研发能力的现代化高新技术企业。</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hint="eastAsia"/>
        <w:lang w:eastAsia="zh-CN"/>
      </w:rPr>
    </w:pPr>
    <w:r>
      <w:rPr>
        <w:rFonts w:hint="eastAsia"/>
        <w:lang w:eastAsia="zh-CN"/>
      </w:rPr>
      <w:t>东莞飞越激光设备有限公司</w:t>
    </w:r>
  </w:p>
  <w:p>
    <w:pPr>
      <w:pStyle w:val="3"/>
      <w:jc w:val="center"/>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hint="eastAsia"/>
        <w:lang w:eastAsia="zh-CN"/>
      </w:rPr>
    </w:pPr>
    <w:r>
      <w:rPr>
        <w:rFonts w:hint="eastAsia"/>
        <w:lang w:eastAsia="zh-CN"/>
      </w:rPr>
      <w:t>东莞飞越激光设备有限公司</w:t>
    </w:r>
  </w:p>
  <w:p>
    <w:pPr>
      <w:pStyle w:val="3"/>
      <w:jc w:val="center"/>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eastAsia" w:eastAsiaTheme="minorEastAsia"/>
        <w:u w:val="single"/>
        <w:lang w:eastAsia="zh-CN"/>
      </w:rPr>
    </w:pPr>
    <w:r>
      <w:rPr>
        <w:rFonts w:hint="eastAsia" w:eastAsiaTheme="minorEastAsia"/>
        <w:lang w:eastAsia="zh-CN"/>
      </w:rPr>
      <w:drawing>
        <wp:inline distT="0" distB="0" distL="114300" distR="114300">
          <wp:extent cx="668655" cy="278765"/>
          <wp:effectExtent l="0" t="0" r="17145" b="6350"/>
          <wp:docPr id="1" name="图片 1" descr="20200930111519_3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930111519_37670"/>
                  <pic:cNvPicPr>
                    <a:picLocks noChangeAspect="1"/>
                  </pic:cNvPicPr>
                </pic:nvPicPr>
                <pic:blipFill>
                  <a:blip r:embed="rId1"/>
                  <a:stretch>
                    <a:fillRect/>
                  </a:stretch>
                </pic:blipFill>
                <pic:spPr>
                  <a:xfrm>
                    <a:off x="0" y="0"/>
                    <a:ext cx="668655" cy="278765"/>
                  </a:xfrm>
                  <a:prstGeom prst="rect">
                    <a:avLst/>
                  </a:prstGeom>
                </pic:spPr>
              </pic:pic>
            </a:graphicData>
          </a:graphic>
        </wp:inline>
      </w:drawing>
    </w:r>
    <w:r>
      <w:rPr>
        <w:rFonts w:hint="eastAsia"/>
        <w:lang w:val="en-US" w:eastAsia="zh-CN"/>
      </w:rPr>
      <w:t xml:space="preserve">                                                                       </w:t>
    </w:r>
    <w:r>
      <w:rPr>
        <w:rFonts w:hint="eastAsia"/>
        <w:lang w:val="en-US" w:eastAsia="zh-CN"/>
      </w:rPr>
      <w:tab/>
    </w:r>
    <w:r>
      <w:rPr>
        <w:rFonts w:hint="eastAsia"/>
        <w:lang w:val="en-US" w:eastAsia="zh-CN"/>
      </w:rPr>
      <w:t xml:space="preserve">                                             </w:t>
    </w:r>
    <w:r>
      <w:rPr>
        <w:rFonts w:hint="eastAsia"/>
        <w:lang w:eastAsia="zh-CN"/>
      </w:rPr>
      <w:t>东莞市飞越激光设备有限公司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50901"/>
    <w:multiLevelType w:val="singleLevel"/>
    <w:tmpl w:val="CFA5090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F6547"/>
    <w:rsid w:val="00A659AB"/>
    <w:rsid w:val="01E57667"/>
    <w:rsid w:val="022670D8"/>
    <w:rsid w:val="040F6547"/>
    <w:rsid w:val="074F4AF6"/>
    <w:rsid w:val="0FCC5A06"/>
    <w:rsid w:val="1218046D"/>
    <w:rsid w:val="12466F2F"/>
    <w:rsid w:val="136B0948"/>
    <w:rsid w:val="1CE0693E"/>
    <w:rsid w:val="1DB72532"/>
    <w:rsid w:val="25655F9A"/>
    <w:rsid w:val="271E4262"/>
    <w:rsid w:val="27A5701E"/>
    <w:rsid w:val="3F371455"/>
    <w:rsid w:val="44E87FF0"/>
    <w:rsid w:val="4A3B23C6"/>
    <w:rsid w:val="4ACC0DEE"/>
    <w:rsid w:val="522A7342"/>
    <w:rsid w:val="54E70025"/>
    <w:rsid w:val="56FD53E7"/>
    <w:rsid w:val="58A55654"/>
    <w:rsid w:val="59FD3329"/>
    <w:rsid w:val="62843D26"/>
    <w:rsid w:val="656A5E50"/>
    <w:rsid w:val="66571862"/>
    <w:rsid w:val="6FEE245A"/>
    <w:rsid w:val="75E7300D"/>
    <w:rsid w:val="7CB31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qFormat/>
    <w:uiPriority w:val="0"/>
    <w:pPr>
      <w:keepNext/>
      <w:keepLines/>
      <w:spacing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character" w:customStyle="1" w:styleId="1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203</Words>
  <Characters>260</Characters>
  <Lines>0</Lines>
  <Paragraphs>0</Paragraphs>
  <TotalTime>3</TotalTime>
  <ScaleCrop>false</ScaleCrop>
  <LinksUpToDate>false</LinksUpToDate>
  <CharactersWithSpaces>683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2021-06-21T05:56:00Z</dcterms:created>
  <dc:creator>人非人，花非花，梦非梦</dc:creator>
  <cp:lastModifiedBy>WPS_1617953420</cp:lastModifiedBy>
  <dcterms:modified xsi:type="dcterms:W3CDTF">2021-06-25T03:49:35Z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0C2DC65BD1A74933944F968838E211A5</vt:lpwstr>
  </property>
</Properties>
</file>